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D2" w:rsidRDefault="00091FD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1FD2" w:rsidRDefault="00091F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1F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FD2" w:rsidRDefault="00091FD2">
            <w:pPr>
              <w:pStyle w:val="ConsPlusNormal"/>
            </w:pPr>
            <w:r>
              <w:t>15 января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1FD2" w:rsidRDefault="00091FD2">
            <w:pPr>
              <w:pStyle w:val="ConsPlusNormal"/>
              <w:jc w:val="right"/>
            </w:pPr>
            <w:r>
              <w:t>N 4301-1</w:t>
            </w:r>
          </w:p>
        </w:tc>
      </w:tr>
    </w:tbl>
    <w:p w:rsidR="00091FD2" w:rsidRDefault="00091F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FD2" w:rsidRDefault="00091FD2">
      <w:pPr>
        <w:pStyle w:val="ConsPlusNormal"/>
        <w:jc w:val="center"/>
      </w:pPr>
    </w:p>
    <w:p w:rsidR="00091FD2" w:rsidRDefault="00091FD2">
      <w:pPr>
        <w:pStyle w:val="ConsPlusTitle"/>
        <w:jc w:val="center"/>
      </w:pPr>
      <w:r>
        <w:t>РОССИЙСКАЯ ФЕДЕРАЦИЯ</w:t>
      </w:r>
    </w:p>
    <w:p w:rsidR="00091FD2" w:rsidRDefault="00091FD2">
      <w:pPr>
        <w:pStyle w:val="ConsPlusTitle"/>
        <w:jc w:val="center"/>
      </w:pPr>
    </w:p>
    <w:p w:rsidR="00091FD2" w:rsidRDefault="00091FD2">
      <w:pPr>
        <w:pStyle w:val="ConsPlusTitle"/>
        <w:jc w:val="center"/>
      </w:pPr>
      <w:r>
        <w:t>ЗАКОН</w:t>
      </w:r>
    </w:p>
    <w:p w:rsidR="00091FD2" w:rsidRDefault="00091FD2">
      <w:pPr>
        <w:pStyle w:val="ConsPlusTitle"/>
        <w:jc w:val="center"/>
      </w:pPr>
    </w:p>
    <w:p w:rsidR="00091FD2" w:rsidRDefault="00091FD2">
      <w:pPr>
        <w:pStyle w:val="ConsPlusTitle"/>
        <w:jc w:val="center"/>
      </w:pPr>
      <w:r>
        <w:t>О СТАТУСЕ</w:t>
      </w:r>
    </w:p>
    <w:p w:rsidR="00091FD2" w:rsidRDefault="00091FD2">
      <w:pPr>
        <w:pStyle w:val="ConsPlusTitle"/>
        <w:jc w:val="center"/>
      </w:pPr>
      <w:r>
        <w:t>ГЕРОЕВ СОВЕТСКОГО СОЮЗА, ГЕРОЕВ РОССИЙСКОЙ ФЕДЕРАЦИИ</w:t>
      </w:r>
    </w:p>
    <w:p w:rsidR="00091FD2" w:rsidRDefault="00091FD2">
      <w:pPr>
        <w:pStyle w:val="ConsPlusTitle"/>
        <w:jc w:val="center"/>
      </w:pPr>
      <w:r>
        <w:t>И ПОЛНЫХ КАВАЛЕРОВ ОРДЕНА СЛАВЫ</w:t>
      </w:r>
    </w:p>
    <w:p w:rsidR="00091FD2" w:rsidRDefault="00091FD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1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1FD2" w:rsidRDefault="00091F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30.07.1996 </w:t>
            </w:r>
            <w:hyperlink r:id="rId6">
              <w:r>
                <w:rPr>
                  <w:color w:val="0000FF"/>
                </w:rPr>
                <w:t>N 98-ФЗ,</w:t>
              </w:r>
            </w:hyperlink>
            <w:proofErr w:type="gramEnd"/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7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13.07.2001 </w:t>
            </w:r>
            <w:hyperlink r:id="rId8">
              <w:r>
                <w:rPr>
                  <w:color w:val="0000FF"/>
                </w:rPr>
                <w:t>N 98-ФЗ,</w:t>
              </w:r>
            </w:hyperlink>
            <w:r>
              <w:rPr>
                <w:color w:val="392C69"/>
              </w:rPr>
              <w:t xml:space="preserve"> от 23.07.2005 </w:t>
            </w:r>
            <w:hyperlink r:id="rId9">
              <w:r>
                <w:rPr>
                  <w:color w:val="0000FF"/>
                </w:rPr>
                <w:t>N 122-ФЗ,</w:t>
              </w:r>
            </w:hyperlink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0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12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13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4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6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24.12.2009 </w:t>
            </w:r>
            <w:hyperlink r:id="rId17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8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9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20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2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3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4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5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26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8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06.06.2019 </w:t>
            </w:r>
            <w:hyperlink r:id="rId29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30">
              <w:r>
                <w:rPr>
                  <w:color w:val="0000FF"/>
                </w:rPr>
                <w:t>N 508-ФЗ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31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28.12.2004 </w:t>
            </w:r>
            <w:hyperlink r:id="rId32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091FD2" w:rsidRDefault="00091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33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</w:tr>
    </w:tbl>
    <w:p w:rsidR="00091FD2" w:rsidRDefault="00091FD2">
      <w:pPr>
        <w:pStyle w:val="ConsPlusNormal"/>
        <w:jc w:val="center"/>
      </w:pPr>
    </w:p>
    <w:p w:rsidR="00091FD2" w:rsidRDefault="00091FD2">
      <w:pPr>
        <w:pStyle w:val="ConsPlusNormal"/>
        <w:ind w:firstLine="540"/>
        <w:jc w:val="both"/>
      </w:pPr>
      <w:r>
        <w:t xml:space="preserve">Настоящим Законом признаются особые заслуги перед государством и народом Героев Советского Союза, Героев Российской Федерации и полных кавалеров ордена Славы, признается необходимость осуществления государством мер, гарантирующих их экономическое и социальное благополучие, </w:t>
      </w:r>
      <w:proofErr w:type="gramStart"/>
      <w:r>
        <w:t>устанавливается их статус и предоставляются</w:t>
      </w:r>
      <w:proofErr w:type="gramEnd"/>
      <w:r>
        <w:t xml:space="preserve"> соответствующие права и льготы.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jc w:val="center"/>
        <w:outlineLvl w:val="0"/>
      </w:pPr>
      <w:r>
        <w:t>Раздел I. ОБЩИЕ ПОЛОЖЕНИЯ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0" w:name="P29"/>
      <w:bookmarkEnd w:id="0"/>
      <w:r>
        <w:t>Статья 1. Гражданские и общественные обязанности, права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должны достойно нести присвоенное им высокое звание, служить примером в выполнении гражданского и воинского долга, в исполнении других обязанностей, установленных </w:t>
      </w:r>
      <w:hyperlink r:id="rId34">
        <w:r>
          <w:rPr>
            <w:color w:val="0000FF"/>
          </w:rPr>
          <w:t>Конституцией</w:t>
        </w:r>
      </w:hyperlink>
      <w:r>
        <w:t xml:space="preserve"> Российской Федерации и законами Российской Федерации для граждан России.</w:t>
      </w:r>
      <w:proofErr w:type="gramEnd"/>
    </w:p>
    <w:p w:rsidR="00091FD2" w:rsidRDefault="00091FD2">
      <w:pPr>
        <w:pStyle w:val="ConsPlusNormal"/>
        <w:spacing w:before="220"/>
        <w:ind w:firstLine="540"/>
        <w:jc w:val="both"/>
      </w:pPr>
      <w:r>
        <w:t>2. Герои Советского Союза, Герои Российской Федерации и полные кавалеры ордена Славы (далее также - Герои и полные кавалеры ордена Славы) по вопросам, регулируемым настоящим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Общественные благотворительные объединения (организации), создаваемые Героями и полными кавалерами ордена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задач, пользуются правами и льготами, предоставляемыми им налоговым и другим законодательством </w:t>
      </w:r>
      <w:r>
        <w:lastRenderedPageBreak/>
        <w:t>Российской Федерации, а также имеют право на получение оборудованных</w:t>
      </w:r>
      <w:proofErr w:type="gramEnd"/>
      <w:r>
        <w:t xml:space="preserve"> телефонной связью помещений за счет средств федерального бюджета Российской Федерации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3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13.07.2001 </w:t>
      </w:r>
      <w:hyperlink r:id="rId36">
        <w:r>
          <w:rPr>
            <w:color w:val="0000FF"/>
          </w:rPr>
          <w:t>N 98-ФЗ,</w:t>
        </w:r>
      </w:hyperlink>
      <w:r>
        <w:t xml:space="preserve"> от 23.07.2005 </w:t>
      </w:r>
      <w:hyperlink r:id="rId37">
        <w:r>
          <w:rPr>
            <w:color w:val="0000FF"/>
          </w:rPr>
          <w:t>N 122-ФЗ)</w:t>
        </w:r>
      </w:hyperlink>
    </w:p>
    <w:p w:rsidR="00091FD2" w:rsidRDefault="00091FD2">
      <w:pPr>
        <w:pStyle w:val="ConsPlusNormal"/>
        <w:ind w:firstLine="540"/>
        <w:jc w:val="both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1.1. Право на льготы</w:t>
      </w:r>
    </w:p>
    <w:p w:rsidR="00091FD2" w:rsidRDefault="00091F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091FD2" w:rsidRDefault="00091FD2">
      <w:pPr>
        <w:pStyle w:val="ConsPlusNormal"/>
        <w:ind w:firstLine="540"/>
        <w:jc w:val="both"/>
      </w:pPr>
    </w:p>
    <w:p w:rsidR="00091FD2" w:rsidRDefault="00091FD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удостоенные званий Героя Советского Союза, Героя Российской Федерации или являющиеся полными кавалерами ордена Славы, имеют право на льготы, предусмотренные </w:t>
      </w:r>
      <w:hyperlink w:anchor="P57">
        <w:r>
          <w:rPr>
            <w:color w:val="0000FF"/>
          </w:rPr>
          <w:t>статьями 2</w:t>
        </w:r>
      </w:hyperlink>
      <w:r>
        <w:t xml:space="preserve"> - </w:t>
      </w:r>
      <w:hyperlink w:anchor="P121">
        <w:r>
          <w:rPr>
            <w:color w:val="0000FF"/>
          </w:rPr>
          <w:t>9</w:t>
        </w:r>
      </w:hyperlink>
      <w:r>
        <w:t xml:space="preserve"> настоящего Закона, или на ежемесячную денежную выплату в порядке и размере, предусмотренных </w:t>
      </w:r>
      <w:hyperlink w:anchor="P129">
        <w:r>
          <w:rPr>
            <w:color w:val="0000FF"/>
          </w:rPr>
          <w:t>статьей 9.1</w:t>
        </w:r>
      </w:hyperlink>
      <w:r>
        <w:t xml:space="preserve"> настоящего Закона, и льготы, предусмотренные </w:t>
      </w:r>
      <w:hyperlink w:anchor="P40">
        <w:r>
          <w:rPr>
            <w:color w:val="0000FF"/>
          </w:rPr>
          <w:t>пунктом 2</w:t>
        </w:r>
      </w:hyperlink>
      <w:r>
        <w:t xml:space="preserve"> настоящей статьи.</w:t>
      </w:r>
      <w:proofErr w:type="gramEnd"/>
    </w:p>
    <w:p w:rsidR="00091FD2" w:rsidRDefault="00091FD2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</w:t>
      </w:r>
      <w:proofErr w:type="gramStart"/>
      <w:r>
        <w:t xml:space="preserve">Герои и полные кавалеры ордена Славы, которым в соответствии со </w:t>
      </w:r>
      <w:hyperlink w:anchor="P129">
        <w:r>
          <w:rPr>
            <w:color w:val="0000FF"/>
          </w:rPr>
          <w:t>статьей 9.1</w:t>
        </w:r>
      </w:hyperlink>
      <w:r>
        <w:t xml:space="preserve"> настоящего Закона установлена ежемесячная денежная выплата, имеют право на льготы, предусмотренные </w:t>
      </w:r>
      <w:hyperlink w:anchor="P57">
        <w:r>
          <w:rPr>
            <w:color w:val="0000FF"/>
          </w:rPr>
          <w:t>статьями 2</w:t>
        </w:r>
      </w:hyperlink>
      <w:r>
        <w:t xml:space="preserve">, </w:t>
      </w:r>
      <w:hyperlink w:anchor="P63">
        <w:r>
          <w:rPr>
            <w:color w:val="0000FF"/>
          </w:rPr>
          <w:t>3</w:t>
        </w:r>
      </w:hyperlink>
      <w:r>
        <w:t xml:space="preserve">, </w:t>
      </w:r>
      <w:hyperlink w:anchor="P69">
        <w:r>
          <w:rPr>
            <w:color w:val="0000FF"/>
          </w:rPr>
          <w:t>пунктами 1,</w:t>
        </w:r>
      </w:hyperlink>
      <w:r>
        <w:t xml:space="preserve"> </w:t>
      </w:r>
      <w:hyperlink w:anchor="P71">
        <w:r>
          <w:rPr>
            <w:color w:val="0000FF"/>
          </w:rPr>
          <w:t>2</w:t>
        </w:r>
      </w:hyperlink>
      <w:r>
        <w:t xml:space="preserve"> и </w:t>
      </w:r>
      <w:hyperlink w:anchor="P73">
        <w:r>
          <w:rPr>
            <w:color w:val="0000FF"/>
          </w:rPr>
          <w:t>4</w:t>
        </w:r>
      </w:hyperlink>
      <w:r>
        <w:t xml:space="preserve"> статьи 4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</w:t>
      </w:r>
      <w:proofErr w:type="gramEnd"/>
      <w:r>
        <w:t xml:space="preserve"> первоочередного обеспечения лекарствами, приобретаемыми по рецептам врача, доставки по заключению врача лекарств на дом; </w:t>
      </w:r>
      <w:proofErr w:type="gramStart"/>
      <w:r>
        <w:t xml:space="preserve">первоочередного получения путевки в санаторий, профилакторий или дом отдыха один раз в год), </w:t>
      </w:r>
      <w:hyperlink w:anchor="P86">
        <w:r>
          <w:rPr>
            <w:color w:val="0000FF"/>
          </w:rPr>
          <w:t>пунктами 3</w:t>
        </w:r>
      </w:hyperlink>
      <w:r>
        <w:t xml:space="preserve">, </w:t>
      </w:r>
      <w:hyperlink w:anchor="P87">
        <w:r>
          <w:rPr>
            <w:color w:val="0000FF"/>
          </w:rPr>
          <w:t>4</w:t>
        </w:r>
      </w:hyperlink>
      <w:r>
        <w:t xml:space="preserve"> и </w:t>
      </w:r>
      <w:hyperlink w:anchor="P91">
        <w:r>
          <w:rPr>
            <w:color w:val="0000FF"/>
          </w:rPr>
          <w:t>6</w:t>
        </w:r>
      </w:hyperlink>
      <w:r>
        <w:t xml:space="preserve">, </w:t>
      </w:r>
      <w:hyperlink w:anchor="P93">
        <w:r>
          <w:rPr>
            <w:color w:val="0000FF"/>
          </w:rPr>
          <w:t>пунктом 7</w:t>
        </w:r>
      </w:hyperlink>
      <w:r>
        <w:t xml:space="preserve"> (в части внеочередного пользования всеми видами услуг связи, внеочередной установки домашних телефонов, внеочередного оборудования жилых помещений средствами вневедомственной охранной сигнализации) статьи 5, </w:t>
      </w:r>
      <w:hyperlink w:anchor="P101">
        <w:r>
          <w:rPr>
            <w:color w:val="0000FF"/>
          </w:rPr>
          <w:t>пунктами 3</w:t>
        </w:r>
      </w:hyperlink>
      <w:r>
        <w:t xml:space="preserve"> и </w:t>
      </w:r>
      <w:hyperlink w:anchor="P102">
        <w:r>
          <w:rPr>
            <w:color w:val="0000FF"/>
          </w:rPr>
          <w:t>4</w:t>
        </w:r>
      </w:hyperlink>
      <w:r>
        <w:t xml:space="preserve"> статьи 6, </w:t>
      </w:r>
      <w:hyperlink w:anchor="P105">
        <w:r>
          <w:rPr>
            <w:color w:val="0000FF"/>
          </w:rPr>
          <w:t>статьей 7</w:t>
        </w:r>
      </w:hyperlink>
      <w:r>
        <w:t xml:space="preserve"> (за исключением бесплатного посещения государственных музеев, картинных галерей, выставочных залов</w:t>
      </w:r>
      <w:proofErr w:type="gramEnd"/>
      <w:r>
        <w:t xml:space="preserve"> и центров и размещенных в них экспозиций, выставок и ярмарок), </w:t>
      </w:r>
      <w:hyperlink w:anchor="P114">
        <w:r>
          <w:rPr>
            <w:color w:val="0000FF"/>
          </w:rPr>
          <w:t>пунктами 1</w:t>
        </w:r>
      </w:hyperlink>
      <w:r>
        <w:t xml:space="preserve"> - </w:t>
      </w:r>
      <w:hyperlink w:anchor="P117">
        <w:r>
          <w:rPr>
            <w:color w:val="0000FF"/>
          </w:rPr>
          <w:t>3</w:t>
        </w:r>
      </w:hyperlink>
      <w:r>
        <w:t xml:space="preserve"> статьи 8, </w:t>
      </w:r>
      <w:hyperlink w:anchor="P123">
        <w:r>
          <w:rPr>
            <w:color w:val="0000FF"/>
          </w:rPr>
          <w:t>пунктами 1</w:t>
        </w:r>
      </w:hyperlink>
      <w:r>
        <w:t xml:space="preserve"> и </w:t>
      </w:r>
      <w:hyperlink w:anchor="P125">
        <w:r>
          <w:rPr>
            <w:color w:val="0000FF"/>
          </w:rPr>
          <w:t>2</w:t>
        </w:r>
      </w:hyperlink>
      <w:r>
        <w:t xml:space="preserve"> статьи 9 настоящего Закона.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29.12.2006 </w:t>
      </w:r>
      <w:hyperlink r:id="rId39">
        <w:r>
          <w:rPr>
            <w:color w:val="0000FF"/>
          </w:rPr>
          <w:t>N 253-ФЗ</w:t>
        </w:r>
      </w:hyperlink>
      <w:r>
        <w:t xml:space="preserve">, от 01.07.2017 </w:t>
      </w:r>
      <w:hyperlink r:id="rId40">
        <w:r>
          <w:rPr>
            <w:color w:val="0000FF"/>
          </w:rPr>
          <w:t>N 152-ФЗ</w:t>
        </w:r>
      </w:hyperlink>
      <w:r>
        <w:t xml:space="preserve">, от 06.06.2019 </w:t>
      </w:r>
      <w:hyperlink r:id="rId41">
        <w:r>
          <w:rPr>
            <w:color w:val="0000FF"/>
          </w:rPr>
          <w:t>N 126-ФЗ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3.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пользующихся льготами, предусмотренными </w:t>
      </w:r>
      <w:hyperlink w:anchor="P57">
        <w:r>
          <w:rPr>
            <w:color w:val="0000FF"/>
          </w:rPr>
          <w:t>статьями 2</w:t>
        </w:r>
      </w:hyperlink>
      <w:r>
        <w:t xml:space="preserve"> - </w:t>
      </w:r>
      <w:hyperlink w:anchor="P121">
        <w:r>
          <w:rPr>
            <w:color w:val="0000FF"/>
          </w:rPr>
          <w:t>9</w:t>
        </w:r>
      </w:hyperlink>
      <w:r>
        <w:t xml:space="preserve"> настоящего Закона, имеют право на льготы, предусмотренные </w:t>
      </w:r>
      <w:hyperlink w:anchor="P69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73">
        <w:r>
          <w:rPr>
            <w:color w:val="0000FF"/>
          </w:rPr>
          <w:t>4</w:t>
        </w:r>
      </w:hyperlink>
      <w:r>
        <w:t xml:space="preserve"> статьи 4 настоящего Закона.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24.12.2009 </w:t>
      </w:r>
      <w:hyperlink r:id="rId42">
        <w:r>
          <w:rPr>
            <w:color w:val="0000FF"/>
          </w:rPr>
          <w:t>N 338-ФЗ</w:t>
        </w:r>
      </w:hyperlink>
      <w:r>
        <w:t xml:space="preserve">, от 02.07.2013 </w:t>
      </w:r>
      <w:hyperlink r:id="rId43">
        <w:r>
          <w:rPr>
            <w:color w:val="0000FF"/>
          </w:rPr>
          <w:t>N 185-ФЗ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Члены семей Героев или полных кавалеров ордена Славы, указанных в </w:t>
      </w:r>
      <w:hyperlink w:anchor="P42">
        <w:r>
          <w:rPr>
            <w:color w:val="0000FF"/>
          </w:rPr>
          <w:t>абзаце первом</w:t>
        </w:r>
      </w:hyperlink>
      <w:r>
        <w:t xml:space="preserve"> настоящего пункта, проживающие совместно с ними, имеют право на льготы и компенсацию, предусмотренные пунктом 1 </w:t>
      </w:r>
      <w:hyperlink w:anchor="P79">
        <w:r>
          <w:rPr>
            <w:color w:val="0000FF"/>
          </w:rPr>
          <w:t>статьи 5</w:t>
        </w:r>
      </w:hyperlink>
      <w:r>
        <w:t xml:space="preserve"> настоящего Закона.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 xml:space="preserve">Независимо от даты смерти (гибели) Героя или полного кавалера ордена Славы, пользовавшегося льготами, предусмотренными </w:t>
      </w:r>
      <w:hyperlink w:anchor="P57">
        <w:r>
          <w:rPr>
            <w:color w:val="0000FF"/>
          </w:rPr>
          <w:t>статьями 2</w:t>
        </w:r>
      </w:hyperlink>
      <w:r>
        <w:t xml:space="preserve"> - </w:t>
      </w:r>
      <w:hyperlink w:anchor="P121">
        <w:r>
          <w:rPr>
            <w:color w:val="0000FF"/>
          </w:rPr>
          <w:t>9</w:t>
        </w:r>
      </w:hyperlink>
      <w:r>
        <w:t xml:space="preserve"> настоящего Закона, льготы, предусмотренные пунктом 1 </w:t>
      </w:r>
      <w:hyperlink w:anchor="P69">
        <w:r>
          <w:rPr>
            <w:color w:val="0000FF"/>
          </w:rPr>
          <w:t>статьи 4</w:t>
        </w:r>
      </w:hyperlink>
      <w:r>
        <w:t xml:space="preserve"> и пунктом 3 </w:t>
      </w:r>
      <w:hyperlink w:anchor="P126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</w:t>
      </w:r>
      <w:proofErr w:type="gramEnd"/>
      <w:r>
        <w:t xml:space="preserve"> возрасте до 23 лет, </w:t>
      </w:r>
      <w:proofErr w:type="gramStart"/>
      <w:r>
        <w:t>обучающимся</w:t>
      </w:r>
      <w:proofErr w:type="gramEnd"/>
      <w:r>
        <w:t xml:space="preserve"> в организациях, осуществляющих образовательную деятельность, по очной форме обучения). Льготы, предусмотренные пунктом 4 </w:t>
      </w:r>
      <w:hyperlink w:anchor="P73">
        <w:r>
          <w:rPr>
            <w:color w:val="0000FF"/>
          </w:rPr>
          <w:t>статьи 4</w:t>
        </w:r>
      </w:hyperlink>
      <w:r>
        <w:t xml:space="preserve"> и пунктом 1 </w:t>
      </w:r>
      <w:hyperlink w:anchor="P79">
        <w:r>
          <w:rPr>
            <w:color w:val="0000FF"/>
          </w:rPr>
          <w:t>статьи 5</w:t>
        </w:r>
      </w:hyperlink>
      <w:r>
        <w:t xml:space="preserve"> настоящего Закона, сохраняются за вдовами (вдовцами) и родителями Героев и полных кавалеров ордена Славы.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24.12.2009 </w:t>
      </w:r>
      <w:hyperlink r:id="rId44">
        <w:r>
          <w:rPr>
            <w:color w:val="0000FF"/>
          </w:rPr>
          <w:t>N 338-ФЗ</w:t>
        </w:r>
      </w:hyperlink>
      <w:r>
        <w:t xml:space="preserve">, от 02.07.2013 </w:t>
      </w:r>
      <w:hyperlink r:id="rId45">
        <w:r>
          <w:rPr>
            <w:color w:val="0000FF"/>
          </w:rPr>
          <w:t>N 185-ФЗ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указанных в </w:t>
      </w:r>
      <w:hyperlink w:anchor="P42">
        <w:r>
          <w:rPr>
            <w:color w:val="0000FF"/>
          </w:rPr>
          <w:t>абзаце первом</w:t>
        </w:r>
      </w:hyperlink>
      <w:r>
        <w:t xml:space="preserve"> настоящего </w:t>
      </w:r>
      <w:r>
        <w:lastRenderedPageBreak/>
        <w:t xml:space="preserve">пункта, имеют право на льготы, предусмотренные пунктом 4 </w:t>
      </w:r>
      <w:hyperlink w:anchor="P118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4.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которым установлена ежемесячная денежная выплата, имеют право на льготы, предусмотренные </w:t>
      </w:r>
      <w:hyperlink w:anchor="P69">
        <w:r>
          <w:rPr>
            <w:color w:val="0000FF"/>
          </w:rPr>
          <w:t>пунктами 1</w:t>
        </w:r>
      </w:hyperlink>
      <w:r>
        <w:t xml:space="preserve"> и </w:t>
      </w:r>
      <w:hyperlink w:anchor="P73">
        <w:r>
          <w:rPr>
            <w:color w:val="0000FF"/>
          </w:rPr>
          <w:t>4</w:t>
        </w:r>
        <w:proofErr w:type="gramEnd"/>
      </w:hyperlink>
      <w:r>
        <w:t xml:space="preserve"> статьи 4 настоящего Закона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 первоочередного получения путевки в санаторий, профилакторий или дом отдыха один раз в год).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24.12.2009 </w:t>
      </w:r>
      <w:hyperlink r:id="rId46">
        <w:r>
          <w:rPr>
            <w:color w:val="0000FF"/>
          </w:rPr>
          <w:t>N 338-ФЗ</w:t>
        </w:r>
      </w:hyperlink>
      <w:r>
        <w:t xml:space="preserve">, от 02.07.2013 </w:t>
      </w:r>
      <w:hyperlink r:id="rId47">
        <w:r>
          <w:rPr>
            <w:color w:val="0000FF"/>
          </w:rPr>
          <w:t>N 185-ФЗ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Независимо от даты смерти (гибели) Героя или полного кавалера ордена Славы, которому была установлена ежемесячная денежная выплата, льготы, предусмотренные пунктом 1 </w:t>
      </w:r>
      <w:hyperlink w:anchor="P69">
        <w:r>
          <w:rPr>
            <w:color w:val="0000FF"/>
          </w:rPr>
          <w:t>статьи 4</w:t>
        </w:r>
      </w:hyperlink>
      <w:r>
        <w:t xml:space="preserve"> (в части первоочередного обслуживания в амбулаторно-поликлинических учреждениях всех типов и видов; </w:t>
      </w:r>
      <w:proofErr w:type="gramStart"/>
      <w:r>
        <w:t xml:space="preserve">внеочередной госпитализации, лечения в стационарах, госпиталях, больницах) и пунктом 3 </w:t>
      </w:r>
      <w:hyperlink w:anchor="P126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обучения).</w:t>
      </w:r>
      <w:proofErr w:type="gramEnd"/>
      <w:r>
        <w:t xml:space="preserve"> Льготы, предусмотренные пунктом 4 </w:t>
      </w:r>
      <w:hyperlink w:anchor="P73">
        <w:r>
          <w:rPr>
            <w:color w:val="0000FF"/>
          </w:rPr>
          <w:t>статьи 4</w:t>
        </w:r>
      </w:hyperlink>
      <w:r>
        <w:t xml:space="preserve"> настоящего Закона (в части первоочередного получения путевки в санаторий, профилакторий или дом отдыха один раз в год), предоставляются его вдове (вдовцу) и родителям.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24.12.2009 </w:t>
      </w:r>
      <w:hyperlink r:id="rId48">
        <w:r>
          <w:rPr>
            <w:color w:val="0000FF"/>
          </w:rPr>
          <w:t>N 338-ФЗ</w:t>
        </w:r>
      </w:hyperlink>
      <w:r>
        <w:t xml:space="preserve">, от 02.07.2013 </w:t>
      </w:r>
      <w:hyperlink r:id="rId49">
        <w:r>
          <w:rPr>
            <w:color w:val="0000FF"/>
          </w:rPr>
          <w:t>N 185-ФЗ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которым установлена ежемесячная денежная выплата, имеют право на льготы, предусмотренные пунктом 4 </w:t>
      </w:r>
      <w:hyperlink w:anchor="P118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jc w:val="center"/>
        <w:outlineLvl w:val="0"/>
      </w:pPr>
      <w:r>
        <w:t>Раздел II. ЛЬГОТЫ, ПРЕДОСТАВЛЯЕМЫЕ ГЕРОЯМ</w:t>
      </w:r>
    </w:p>
    <w:p w:rsidR="00091FD2" w:rsidRDefault="00091FD2">
      <w:pPr>
        <w:pStyle w:val="ConsPlusTitle"/>
        <w:jc w:val="center"/>
      </w:pPr>
      <w:r>
        <w:t>И ПОЛНЫМ КАВАЛЕРАМ ОРДЕНА СЛАВЫ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4" w:name="P57"/>
      <w:bookmarkEnd w:id="4"/>
      <w:r>
        <w:t>Статья 2. Льготы по пенсионному обеспечению</w:t>
      </w:r>
    </w:p>
    <w:p w:rsidR="00091FD2" w:rsidRDefault="00091FD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1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FD2" w:rsidRDefault="00091F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1FD2" w:rsidRDefault="00091FD2">
            <w:pPr>
              <w:pStyle w:val="ConsPlusNormal"/>
              <w:jc w:val="both"/>
            </w:pPr>
            <w:r>
              <w:rPr>
                <w:color w:val="392C69"/>
              </w:rPr>
              <w:t xml:space="preserve">О дополнительном материальном обеспечении Героям и полным кавалерам ордена Славы - см. ФЗ от 04.03.2002 </w:t>
            </w:r>
            <w:hyperlink r:id="rId50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</w:t>
            </w:r>
            <w:hyperlink r:id="rId5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27.12.1999 N 1708.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</w:tr>
    </w:tbl>
    <w:p w:rsidR="00091FD2" w:rsidRDefault="00091FD2">
      <w:pPr>
        <w:pStyle w:val="ConsPlusNormal"/>
        <w:spacing w:before="280"/>
        <w:ind w:firstLine="540"/>
        <w:jc w:val="both"/>
      </w:pPr>
      <w:r>
        <w:t xml:space="preserve">Повышение всех видов пенсий по старости, за выслугу лет, по инвалидности и по случаю потери кормильца в размере, предусматриваемом пенсионным </w:t>
      </w:r>
      <w:hyperlink r:id="rId52">
        <w:r>
          <w:rPr>
            <w:color w:val="0000FF"/>
          </w:rPr>
          <w:t>законодательством</w:t>
        </w:r>
      </w:hyperlink>
      <w:r>
        <w:t>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5" w:name="P63"/>
      <w:bookmarkEnd w:id="5"/>
      <w:r>
        <w:t>Статья 3. Льготы по налогообложению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>Освобождение от уплаты налогов, сборов, пошлин и других платежей в бюджет в размерах, предусматриваемых налоговым законодательством,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6" w:name="P67"/>
      <w:bookmarkEnd w:id="6"/>
      <w:r>
        <w:t>Статья 4. Льготы по медицинскому, санаторно-курортному обслуживанию, протезно-ортопедическому и лекарственному обеспечению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bookmarkStart w:id="7" w:name="P69"/>
      <w:bookmarkEnd w:id="7"/>
      <w:r>
        <w:lastRenderedPageBreak/>
        <w:t xml:space="preserve">1. </w:t>
      </w:r>
      <w:proofErr w:type="gramStart"/>
      <w:r>
        <w:t>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обслуживание в амбулаторно-поликлинических учреждениях всех типов и видов, внеочередная бесплатная личная и бесплатная членов семей (супругов</w:t>
      </w:r>
      <w:proofErr w:type="gramEnd"/>
      <w:r>
        <w:t xml:space="preserve">, </w:t>
      </w:r>
      <w:proofErr w:type="gramStart"/>
      <w:r>
        <w:t>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</w:t>
      </w:r>
      <w:proofErr w:type="gramEnd"/>
      <w:r>
        <w:t xml:space="preserve"> прикреплены в период работы до выхода на пенсию. </w:t>
      </w:r>
      <w:proofErr w:type="gramStart"/>
      <w:r>
        <w:t>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  <w:proofErr w:type="gramEnd"/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3">
        <w:r>
          <w:rPr>
            <w:color w:val="0000FF"/>
          </w:rPr>
          <w:t>N 98-ФЗ,</w:t>
        </w:r>
      </w:hyperlink>
      <w:r>
        <w:t xml:space="preserve"> от 13.07.2001 </w:t>
      </w:r>
      <w:hyperlink r:id="rId54">
        <w:r>
          <w:rPr>
            <w:color w:val="0000FF"/>
          </w:rPr>
          <w:t>N 98-ФЗ,</w:t>
        </w:r>
      </w:hyperlink>
      <w:r>
        <w:t xml:space="preserve"> от 23.07.2005 </w:t>
      </w:r>
      <w:hyperlink r:id="rId55">
        <w:r>
          <w:rPr>
            <w:color w:val="0000FF"/>
          </w:rPr>
          <w:t>N 122-ФЗ</w:t>
        </w:r>
      </w:hyperlink>
      <w:r>
        <w:t xml:space="preserve">, от 24.12.2009 </w:t>
      </w:r>
      <w:hyperlink r:id="rId56">
        <w:r>
          <w:rPr>
            <w:color w:val="0000FF"/>
          </w:rPr>
          <w:t>N 338-ФЗ</w:t>
        </w:r>
      </w:hyperlink>
      <w:r>
        <w:t xml:space="preserve">, от 02.07.2013 </w:t>
      </w:r>
      <w:hyperlink r:id="rId57">
        <w:r>
          <w:rPr>
            <w:color w:val="0000FF"/>
          </w:rPr>
          <w:t>N 185-ФЗ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8" w:name="P71"/>
      <w:bookmarkEnd w:id="8"/>
      <w:r>
        <w:t>2. 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3. Бесплатное изготовление и ремонт зубных протезов (</w:t>
      </w:r>
      <w:proofErr w:type="gramStart"/>
      <w:r>
        <w:t>кроме</w:t>
      </w:r>
      <w:proofErr w:type="gramEnd"/>
      <w:r>
        <w:t xml:space="preserve"> изготовленных из драгоценных металлов).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9" w:name="P73"/>
      <w:bookmarkEnd w:id="9"/>
      <w:r>
        <w:t xml:space="preserve">4. </w:t>
      </w:r>
      <w:proofErr w:type="gramStart"/>
      <w:r>
        <w:t>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осуществляющих образовательную деятельность, по очной форме обучения) - за 25 процентов стоимости.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8">
        <w:r>
          <w:rPr>
            <w:color w:val="0000FF"/>
          </w:rPr>
          <w:t>N 98-ФЗ,</w:t>
        </w:r>
      </w:hyperlink>
      <w:r>
        <w:t xml:space="preserve"> от 13.07.2001 </w:t>
      </w:r>
      <w:hyperlink r:id="rId59">
        <w:r>
          <w:rPr>
            <w:color w:val="0000FF"/>
          </w:rPr>
          <w:t>N 98-ФЗ,</w:t>
        </w:r>
      </w:hyperlink>
      <w:r>
        <w:t xml:space="preserve"> от 23.07.2005 </w:t>
      </w:r>
      <w:hyperlink r:id="rId60">
        <w:r>
          <w:rPr>
            <w:color w:val="0000FF"/>
          </w:rPr>
          <w:t>N 122-ФЗ</w:t>
        </w:r>
      </w:hyperlink>
      <w:r>
        <w:t xml:space="preserve">, от 24.12.2009 </w:t>
      </w:r>
      <w:hyperlink r:id="rId61">
        <w:r>
          <w:rPr>
            <w:color w:val="0000FF"/>
          </w:rPr>
          <w:t>N 338-ФЗ</w:t>
        </w:r>
      </w:hyperlink>
      <w:r>
        <w:t xml:space="preserve">, от 02.07.2013 </w:t>
      </w:r>
      <w:hyperlink r:id="rId62">
        <w:r>
          <w:rPr>
            <w:color w:val="0000FF"/>
          </w:rPr>
          <w:t>N 185-ФЗ</w:t>
        </w:r>
      </w:hyperlink>
      <w:r>
        <w:t>)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5. Льготы по предоставлению, строительству жилого помещения, оплате жилого помещения и коммунальных услуг, бытовых услуг, а также особенности предоставления земельных участков, находящихся в государственной или муниципальной собственности</w:t>
      </w:r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bookmarkStart w:id="10" w:name="P79"/>
      <w:bookmarkEnd w:id="10"/>
      <w:r>
        <w:t xml:space="preserve">1. </w:t>
      </w:r>
      <w:proofErr w:type="gramStart"/>
      <w:r>
        <w:t>Освобождение Героев, полных кавалеров ордена Славы и совместно проживающих с ними членов их семей от внесения платы за пользование жилым помещением (платы за наем), платы за содержание жилого помещения (платы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</w:t>
      </w:r>
      <w:proofErr w:type="gramEnd"/>
      <w:r>
        <w:t xml:space="preserve"> </w:t>
      </w:r>
      <w:proofErr w:type="gramStart"/>
      <w:r>
        <w:t xml:space="preserve">содержании общего имущества в многоквартирном доме, за </w:t>
      </w:r>
      <w:r>
        <w:lastRenderedPageBreak/>
        <w:t>отведение сточных вод в целях содержания общего имущества в многоквартирном доме), взноса на капитальный ремонт общего имущества в многоквартирном доме, платы за коммунальные услуги (платы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платы за отведение сточных вод, обращение с твердыми</w:t>
      </w:r>
      <w:proofErr w:type="gramEnd"/>
      <w:r>
        <w:t xml:space="preserve"> коммунальными отходами), платы за пользование вневедомственной охранной сигнализацией жилых помещений независимо от вида жилищного фонда.</w:t>
      </w:r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пользования домашним телефоном производится в полном объеме в </w:t>
      </w:r>
      <w:hyperlink r:id="rId6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Указанные льготы и компенсация независимо от даты смерти (гибели) Героя или полного кавалера ордена Славы предоставляются его вдове (вдовцу), родителям и сохраняются за указанными лицами.</w:t>
      </w:r>
    </w:p>
    <w:p w:rsidR="00091FD2" w:rsidRDefault="00091FD2">
      <w:pPr>
        <w:pStyle w:val="ConsPlusNormal"/>
        <w:jc w:val="both"/>
      </w:pPr>
      <w:r>
        <w:t xml:space="preserve">(п. 1 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2. Бесплатное получение в собственность занимаемых жилых помещений государственного или муниципального жилищного фонда.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3. Первоочередное улучшение жилищных условий при предоставлении жилья в домах государственного и муниципального, в том числе ведомственного, жилищного фонда с предоставлением при этом дополнительной жилой площади до 20 кв. м.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2" w:name="P87"/>
      <w:bookmarkEnd w:id="12"/>
      <w:r>
        <w:t xml:space="preserve">4. </w:t>
      </w:r>
      <w:proofErr w:type="gramStart"/>
      <w:r>
        <w:t>Внеочередное 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жилищного строительства, ведения личного подсобного хозяйства, садоводства,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чем 0,20 га в границах городских населенных пунктов и 0,40 га в границах сельских населенных</w:t>
      </w:r>
      <w:proofErr w:type="gramEnd"/>
      <w:r>
        <w:t xml:space="preserve"> пунктов и на землях иных категорий.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01.07.2017 </w:t>
      </w:r>
      <w:hyperlink r:id="rId68">
        <w:r>
          <w:rPr>
            <w:color w:val="0000FF"/>
          </w:rPr>
          <w:t>N 152-ФЗ</w:t>
        </w:r>
      </w:hyperlink>
      <w:r>
        <w:t xml:space="preserve">, от 29.07.2017 </w:t>
      </w:r>
      <w:hyperlink r:id="rId69">
        <w:r>
          <w:rPr>
            <w:color w:val="0000FF"/>
          </w:rPr>
          <w:t>N 217-ФЗ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5. Бесплатный капитальный ремонт жилого помещения независимо от вида жилищного фонда.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3" w:name="P91"/>
      <w:bookmarkEnd w:id="13"/>
      <w:r>
        <w:t>6. Первоочередной отпуск местных строительных материалов на строительство индивидуальных жилых домов и на капитальный ремонт жилых помещений.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7. Внеочередное пользование всеми видами услуг связи, внеочередная и бесплатная установка домашних телефонов, внеочередное и бесплатное оборудование жилых помещений средствами вневедомственной охранной сигнализации.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6. Льготы при пользовании транспортными средствами и оплате проезда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>1. Бесплатный личный проезд два раза в год (туда и обратно) железнодорожным транспортом в двухместных купе спальных вагонов скорых и пассажирских поездов, водным транспортом в каютах 1 класса (на местах 1 категории) экспрессных и пассажирских линий, воздушным или междугородным автомобильным транспортом.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lastRenderedPageBreak/>
        <w:t>2. Бесплатное личное пользование внутригородским транспортом (трамваем, автобусом, троллейбусом, метрополитеном, водными переправами), поездами пригородного сообщения, а в сельской местности - автобусами внутриобластных линий.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5" w:name="P101"/>
      <w:bookmarkEnd w:id="15"/>
      <w: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6" w:name="P102"/>
      <w:bookmarkEnd w:id="16"/>
      <w: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13.07.2001 N 98-ФЗ)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17" w:name="P105"/>
      <w:bookmarkEnd w:id="17"/>
      <w:r>
        <w:t>Статья 7. Льготы по коммунально-бытовому и торговому обслуживанию, при пользовании средствами связи, при посещении организаций культуры и физкультурно-спортивных организаций</w:t>
      </w:r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30.12.2020 N 508-ФЗ)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>Внеочередное пользование всеми видами услуг организаций связи, предприятий торгово-бытового обслуживания, при посещении организаций культуры и физкультурно-спортивных организаций,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13.07.2001 </w:t>
      </w:r>
      <w:hyperlink r:id="rId76">
        <w:r>
          <w:rPr>
            <w:color w:val="0000FF"/>
          </w:rPr>
          <w:t>N 98-ФЗ</w:t>
        </w:r>
      </w:hyperlink>
      <w:r>
        <w:t xml:space="preserve">, от 30.12.2020 </w:t>
      </w:r>
      <w:hyperlink r:id="rId77">
        <w:r>
          <w:rPr>
            <w:color w:val="0000FF"/>
          </w:rPr>
          <w:t>N 508-ФЗ</w:t>
        </w:r>
      </w:hyperlink>
      <w:r>
        <w:t>)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8. Льготы по трудоустройству и предоставлению отпусков, особые права на образование</w:t>
      </w:r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bookmarkStart w:id="18" w:name="P114"/>
      <w:bookmarkEnd w:id="18"/>
      <w:r>
        <w:t>1. Преимущественное право оставления на работе при сокращении численности и штата независимо от времени работы на данном предприятии, в учреждении или организации, первоочередное трудоустройство при ликвидации предприятия, учреждения или организации.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2. Профессиональное обучение и дополнительное профессиональное образование по месту работы.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19" w:name="P117"/>
      <w:bookmarkEnd w:id="19"/>
      <w:r>
        <w:t>3. Предоставление указанным лицам ежегодного оплачиваемого отпуска, а также дополнительного отпуска без сохранения заработной платы сроком до трех недель в году в удобное для них время.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>4.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21" w:name="P121"/>
      <w:bookmarkEnd w:id="21"/>
      <w:r>
        <w:t>Статья 9. Другие права и льготы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bookmarkStart w:id="22" w:name="P123"/>
      <w:bookmarkEnd w:id="22"/>
      <w: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>
        <w:t>кремирование</w:t>
      </w:r>
      <w:proofErr w:type="spellEnd"/>
      <w:r>
        <w:t xml:space="preserve"> и погребение) с воинскими почестями умершего (погибшего) Героя и полного кавалера ордена Славы за счет средств федерального бюджета.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23" w:name="P125"/>
      <w:bookmarkEnd w:id="23"/>
      <w:r>
        <w:t xml:space="preserve">2. Сооружение на могиле умершего (погибшего) Героя или полного кавалера ордена Славы надгробия, установленного Правительством Российской Федерации </w:t>
      </w:r>
      <w:hyperlink r:id="rId82">
        <w:r>
          <w:rPr>
            <w:color w:val="0000FF"/>
          </w:rPr>
          <w:t>образца</w:t>
        </w:r>
      </w:hyperlink>
      <w:r>
        <w:t xml:space="preserve"> за счет средств </w:t>
      </w:r>
      <w:r>
        <w:lastRenderedPageBreak/>
        <w:t>федерального бюджета. Дополнительные расходы, связанные с изменением установленного Правительством Российской Федерации образца надгробия, оплачиваются семьей умершего (погибшего) или организацией-спонсором.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24" w:name="P126"/>
      <w:bookmarkEnd w:id="24"/>
      <w:r>
        <w:t xml:space="preserve">3. </w:t>
      </w:r>
      <w:proofErr w:type="gramStart"/>
      <w:r>
        <w:t>В случае смерти (гибели) Героя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выплачивается каждому единовременное пособие в размере 20000 рублей.</w:t>
      </w:r>
      <w:proofErr w:type="gramEnd"/>
    </w:p>
    <w:p w:rsidR="00091FD2" w:rsidRDefault="00091FD2">
      <w:pPr>
        <w:pStyle w:val="ConsPlusNormal"/>
        <w:jc w:val="both"/>
      </w:pPr>
      <w:r>
        <w:t xml:space="preserve">(в ред. Федеральных законов от 13.07.2001 </w:t>
      </w:r>
      <w:hyperlink r:id="rId83">
        <w:r>
          <w:rPr>
            <w:color w:val="0000FF"/>
          </w:rPr>
          <w:t>N 98-ФЗ,</w:t>
        </w:r>
      </w:hyperlink>
      <w:r>
        <w:t xml:space="preserve"> от 23.07.2005 </w:t>
      </w:r>
      <w:hyperlink r:id="rId84">
        <w:r>
          <w:rPr>
            <w:color w:val="0000FF"/>
          </w:rPr>
          <w:t>N 122-ФЗ</w:t>
        </w:r>
      </w:hyperlink>
      <w:r>
        <w:t xml:space="preserve">, от 24.12.2009 </w:t>
      </w:r>
      <w:hyperlink r:id="rId85">
        <w:r>
          <w:rPr>
            <w:color w:val="0000FF"/>
          </w:rPr>
          <w:t>N 338-ФЗ</w:t>
        </w:r>
      </w:hyperlink>
      <w:r>
        <w:t xml:space="preserve">, от 29.12.2017 </w:t>
      </w:r>
      <w:hyperlink r:id="rId86">
        <w:r>
          <w:rPr>
            <w:color w:val="0000FF"/>
          </w:rPr>
          <w:t>N 449-ФЗ</w:t>
        </w:r>
      </w:hyperlink>
      <w:r>
        <w:t>)</w:t>
      </w:r>
    </w:p>
    <w:p w:rsidR="00091FD2" w:rsidRDefault="00091FD2">
      <w:pPr>
        <w:pStyle w:val="ConsPlusNormal"/>
        <w:ind w:firstLine="540"/>
        <w:jc w:val="both"/>
      </w:pPr>
    </w:p>
    <w:p w:rsidR="00091FD2" w:rsidRDefault="00091FD2">
      <w:pPr>
        <w:pStyle w:val="ConsPlusTitle"/>
        <w:ind w:firstLine="540"/>
        <w:jc w:val="both"/>
        <w:outlineLvl w:val="1"/>
      </w:pPr>
      <w:bookmarkStart w:id="25" w:name="P129"/>
      <w:bookmarkEnd w:id="25"/>
      <w:r>
        <w:t>Статья 9.1. Ежемесячная денежная выплата</w:t>
      </w:r>
    </w:p>
    <w:p w:rsidR="00091FD2" w:rsidRDefault="00091F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091FD2" w:rsidRDefault="00091FD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1F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1FD2" w:rsidRDefault="00091F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91FD2" w:rsidRDefault="00091FD2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п. 1 ст. 9.1, см. </w:t>
            </w:r>
            <w:hyperlink r:id="rId88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FD2" w:rsidRDefault="00091FD2">
            <w:pPr>
              <w:pStyle w:val="ConsPlusNormal"/>
            </w:pPr>
          </w:p>
        </w:tc>
      </w:tr>
    </w:tbl>
    <w:p w:rsidR="00091FD2" w:rsidRDefault="00091FD2">
      <w:pPr>
        <w:pStyle w:val="ConsPlusNormal"/>
        <w:spacing w:before="280"/>
        <w:ind w:firstLine="540"/>
        <w:jc w:val="both"/>
      </w:pPr>
      <w:r>
        <w:t>1. Героям или полным кавалерам ордена Славы по их заявлению ежемесячная денежная выплата устанавливается в размере 36 410 рублей.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>Граждане России, неоднократно удостоенные званий Героя Советского Союза, Героя Российской Федерации, и полные кавалеры ордена Славы, удостоенные званий Героя Советского Союза, Героя Российской Федерации, имеют право на одну ежемесячную денежную выплату, предусмотренную настоящей статьей.</w:t>
      </w:r>
      <w:proofErr w:type="gramEnd"/>
    </w:p>
    <w:p w:rsidR="00091FD2" w:rsidRDefault="00091FD2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осуществляется в </w:t>
      </w:r>
      <w:hyperlink r:id="rId9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92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091FD2" w:rsidRDefault="00091FD2">
      <w:pPr>
        <w:pStyle w:val="ConsPlusNormal"/>
        <w:jc w:val="both"/>
      </w:pPr>
      <w:r>
        <w:t xml:space="preserve">(п. 4 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5. Ежемесячная денежная выплата, предусмотренная настоящей статьей,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091FD2" w:rsidRDefault="00091FD2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6. </w:t>
      </w:r>
      <w:proofErr w:type="gramStart"/>
      <w:r>
        <w:t xml:space="preserve">Герои и полные кавалеры ордена Славы при условии отказа от льгот, предусмотренных </w:t>
      </w:r>
      <w:hyperlink w:anchor="P67">
        <w:r>
          <w:rPr>
            <w:color w:val="0000FF"/>
          </w:rPr>
          <w:t>статьями 4</w:t>
        </w:r>
      </w:hyperlink>
      <w:r>
        <w:t xml:space="preserve"> - </w:t>
      </w:r>
      <w:hyperlink r:id="rId94">
        <w:r>
          <w:rPr>
            <w:color w:val="0000FF"/>
          </w:rPr>
          <w:t>8</w:t>
        </w:r>
      </w:hyperlink>
      <w:r>
        <w:t xml:space="preserve"> настоящего Закона (за исключением льгот, предусмотренных </w:t>
      </w:r>
      <w:hyperlink w:anchor="P40">
        <w:r>
          <w:rPr>
            <w:color w:val="0000FF"/>
          </w:rPr>
          <w:t>пунктом 2 статьи 1.1</w:t>
        </w:r>
      </w:hyperlink>
      <w:r>
        <w:t xml:space="preserve"> настоящего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</w:t>
      </w:r>
      <w:proofErr w:type="gramEnd"/>
      <w:r>
        <w:t xml:space="preserve"> или полный кавалер ордена Славы обратится с заявлением об отказе от получения ежемесячной денежной выплаты.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об установлении ежемесячной денежной выплаты подается в территориальный </w:t>
      </w:r>
      <w:r>
        <w:lastRenderedPageBreak/>
        <w:t xml:space="preserve">орган Фонда пенсионного и социального страхования Российской Федерации по 31 декабря текущего года, а заявление об отказе от получения ежемесячной денежной выплаты подается до 1 октября текущего года в </w:t>
      </w:r>
      <w:hyperlink r:id="rId95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</w:t>
      </w:r>
      <w:proofErr w:type="gramEnd"/>
      <w:r>
        <w:t xml:space="preserve"> защиты населения.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29.12.2017 </w:t>
      </w:r>
      <w:hyperlink r:id="rId96">
        <w:r>
          <w:rPr>
            <w:color w:val="0000FF"/>
          </w:rPr>
          <w:t>N 449-ФЗ</w:t>
        </w:r>
      </w:hyperlink>
      <w:r>
        <w:t xml:space="preserve">, от 28.12.2022 </w:t>
      </w:r>
      <w:hyperlink r:id="rId97">
        <w:r>
          <w:rPr>
            <w:color w:val="0000FF"/>
          </w:rPr>
          <w:t>N 569-ФЗ</w:t>
        </w:r>
      </w:hyperlink>
      <w:r>
        <w:t>)</w:t>
      </w:r>
    </w:p>
    <w:p w:rsidR="00091FD2" w:rsidRDefault="00091FD2">
      <w:pPr>
        <w:pStyle w:val="ConsPlusNormal"/>
        <w:jc w:val="both"/>
      </w:pPr>
      <w:r>
        <w:t xml:space="preserve">(п. 6 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08.12.2010 N 340-ФЗ)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смерти (гибели) Героя или полного кавалера ордена Славы члены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имеют право на льготы, предусмотренные пунктом 3 </w:t>
      </w:r>
      <w:hyperlink w:anchor="P42">
        <w:r>
          <w:rPr>
            <w:color w:val="0000FF"/>
          </w:rPr>
          <w:t>статьи 1.1</w:t>
        </w:r>
        <w:proofErr w:type="gramEnd"/>
      </w:hyperlink>
      <w:r>
        <w:t xml:space="preserve"> настоящего Закона, или на ежемесячную денежную выплату в порядке и размере, </w:t>
      </w:r>
      <w:proofErr w:type="gramStart"/>
      <w:r>
        <w:t>предусмотренных</w:t>
      </w:r>
      <w:proofErr w:type="gramEnd"/>
      <w:r>
        <w:t xml:space="preserve"> настоящей статьей, и льготы, предусмотренные пунктом 4 </w:t>
      </w:r>
      <w:hyperlink w:anchor="P48">
        <w:r>
          <w:rPr>
            <w:color w:val="0000FF"/>
          </w:rPr>
          <w:t>статьи 1.1</w:t>
        </w:r>
      </w:hyperlink>
      <w:r>
        <w:t xml:space="preserve"> настоящего Закона.</w:t>
      </w:r>
    </w:p>
    <w:p w:rsidR="00091FD2" w:rsidRDefault="00091FD2">
      <w:pPr>
        <w:pStyle w:val="ConsPlusNormal"/>
        <w:jc w:val="both"/>
      </w:pPr>
      <w:r>
        <w:t xml:space="preserve">(в ред. Федеральных законов от 24.12.2009 </w:t>
      </w:r>
      <w:hyperlink r:id="rId99">
        <w:r>
          <w:rPr>
            <w:color w:val="0000FF"/>
          </w:rPr>
          <w:t>N 338-ФЗ</w:t>
        </w:r>
      </w:hyperlink>
      <w:r>
        <w:t xml:space="preserve">, от 29.12.2017 </w:t>
      </w:r>
      <w:hyperlink r:id="rId100">
        <w:r>
          <w:rPr>
            <w:color w:val="0000FF"/>
          </w:rPr>
          <w:t>N 449-ФЗ</w:t>
        </w:r>
      </w:hyperlink>
      <w:r>
        <w:t>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смерти (гибели) Героя или полного кавалера ордена Славы каждый член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имеет право подать в территориальный орган Фонда пенсионного</w:t>
      </w:r>
      <w:proofErr w:type="gramEnd"/>
      <w:r>
        <w:t xml:space="preserve"> </w:t>
      </w:r>
      <w:proofErr w:type="gramStart"/>
      <w:r>
        <w:t xml:space="preserve">и социального страхования Российской Федерации заявление об установлении ежемесячной денежной выплаты при условии отказа от льгот, предусмотренных </w:t>
      </w:r>
      <w:hyperlink w:anchor="P42">
        <w:r>
          <w:rPr>
            <w:color w:val="0000FF"/>
          </w:rPr>
          <w:t>пунктом 3 статьи 1.1</w:t>
        </w:r>
      </w:hyperlink>
      <w:r>
        <w:t xml:space="preserve"> настоящего Закона (за исключением льгот, предусмотренных </w:t>
      </w:r>
      <w:hyperlink w:anchor="P48">
        <w:r>
          <w:rPr>
            <w:color w:val="0000FF"/>
          </w:rPr>
          <w:t>пунктом 4 статьи 1.1</w:t>
        </w:r>
      </w:hyperlink>
      <w:r>
        <w:t xml:space="preserve"> настоящего Закона), и заявление об отказе от получения ежемесячной денежной выплаты в порядке и сроки, которые предусмотрены </w:t>
      </w:r>
      <w:hyperlink w:anchor="P143">
        <w:r>
          <w:rPr>
            <w:color w:val="0000FF"/>
          </w:rPr>
          <w:t>пунктом 6</w:t>
        </w:r>
      </w:hyperlink>
      <w:r>
        <w:t xml:space="preserve"> настоящей статьи.</w:t>
      </w:r>
      <w:proofErr w:type="gramEnd"/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 xml:space="preserve"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 имеют право на установление ежемесячной денежной выплаты в порядке, предусмотренном </w:t>
      </w:r>
      <w:hyperlink w:anchor="P143">
        <w:r>
          <w:rPr>
            <w:color w:val="0000FF"/>
          </w:rPr>
          <w:t>абзацем первым</w:t>
        </w:r>
        <w:proofErr w:type="gramEnd"/>
        <w:r>
          <w:rPr>
            <w:color w:val="0000FF"/>
          </w:rPr>
          <w:t xml:space="preserve"> пункта 6</w:t>
        </w:r>
      </w:hyperlink>
      <w:r>
        <w:t xml:space="preserve"> настоящей статьи.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Славы, которому была установлена ежемесячная денежная выплата, имеют право на установление ежемесячной денежной</w:t>
      </w:r>
      <w:proofErr w:type="gramEnd"/>
      <w:r>
        <w:t xml:space="preserve"> выплаты в текущем году со дня смерти (гибели) Героя или полного кавалера ордена Славы.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при первичном обращении за ежемесячной денежной выплатой имеют право на</w:t>
      </w:r>
      <w:proofErr w:type="gramEnd"/>
      <w:r>
        <w:t xml:space="preserve"> </w:t>
      </w:r>
      <w:proofErr w:type="gramStart"/>
      <w:r>
        <w:t>ее установление с 1-го числа месяца, следующего за месяцем, в котором член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Российской Федерации обратится с заявлением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ежемесячной денежной выплаты.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умершего (погибшего) Героя или полного кавалера ордена Славы определяется путем деления размера ежемесячной денежной выплаты</w:t>
      </w:r>
      <w:proofErr w:type="gramEnd"/>
      <w:r>
        <w:t xml:space="preserve">, установленной Герою или полному кавалеру ордена Славы, на количество членов его семьи. </w:t>
      </w:r>
      <w:proofErr w:type="gramStart"/>
      <w:r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определяется в указанном порядке.</w:t>
      </w:r>
      <w:proofErr w:type="gramEnd"/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9. Утратил силу. - Федеральный </w:t>
      </w:r>
      <w:hyperlink r:id="rId103">
        <w:r>
          <w:rPr>
            <w:color w:val="0000FF"/>
          </w:rPr>
          <w:t>закон</w:t>
        </w:r>
      </w:hyperlink>
      <w:r>
        <w:t xml:space="preserve"> от 29.12.2017 N 449-ФЗ.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9.2. Обеспечение размещения информации о предоставлении прав, льгот и выплат Героям Советского Союза, Героям Российской Федерации и полным кавалерам ордена Славы, членам их семей</w:t>
      </w:r>
    </w:p>
    <w:p w:rsidR="00091FD2" w:rsidRDefault="00091F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91FD2" w:rsidRDefault="00091FD2">
      <w:pPr>
        <w:pStyle w:val="ConsPlusNormal"/>
        <w:jc w:val="both"/>
      </w:pPr>
    </w:p>
    <w:p w:rsidR="00091FD2" w:rsidRDefault="00091FD2">
      <w:pPr>
        <w:pStyle w:val="ConsPlusNormal"/>
        <w:ind w:firstLine="540"/>
        <w:jc w:val="both"/>
      </w:pPr>
      <w:r>
        <w:t xml:space="preserve">Информация о предоставлении прав, льгот и выплат Героям Советского Союза, Героям Российской Федерации и полным кавалерам ордена Славы, членам их семей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jc w:val="center"/>
        <w:outlineLvl w:val="0"/>
      </w:pPr>
      <w:r>
        <w:t>Раздел III. ЗАКЛЮЧИТЕЛЬНЫЕ ПОЛОЖЕНИЯ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10. Сфера действия настоящего Закона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>1. Настоящий Закон распространяется на граждан Российской Федерации, удостоенных звания Героя Советского Союза, Героя Российской Федерации и полных кавалеров ордена Славы. Права и льготы указанных лиц, проживающих за пределами Российской Федерации, определяются договорами (соглашениями) между Российской Федерацией и государствами, на территориях которых они проживают.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2. Права и льготы Героев Советского Союза и полных кавалеров ордена Славы, не являющихся гражданами Российской Федерации, но проживающих на ее территории, определяются договорами (соглашениями) между Российской Федерацией и государствами, гражданами которых они являются.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11. Финансирование расходов, связанных с реализацией настоящего Закона</w:t>
      </w:r>
    </w:p>
    <w:p w:rsidR="00091FD2" w:rsidRDefault="00091FD2">
      <w:pPr>
        <w:pStyle w:val="ConsPlusNormal"/>
        <w:ind w:firstLine="540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091FD2" w:rsidRDefault="00091FD2">
      <w:pPr>
        <w:pStyle w:val="ConsPlusNormal"/>
        <w:ind w:firstLine="540"/>
        <w:jc w:val="both"/>
      </w:pPr>
    </w:p>
    <w:p w:rsidR="00091FD2" w:rsidRDefault="00091FD2">
      <w:pPr>
        <w:pStyle w:val="ConsPlusNormal"/>
        <w:ind w:firstLine="540"/>
        <w:jc w:val="both"/>
      </w:pPr>
      <w:bookmarkStart w:id="27" w:name="P173"/>
      <w:bookmarkEnd w:id="27"/>
      <w:r>
        <w:t xml:space="preserve">1. Расходы, связанные с реализацией </w:t>
      </w:r>
      <w:hyperlink w:anchor="P29">
        <w:r>
          <w:rPr>
            <w:color w:val="0000FF"/>
          </w:rPr>
          <w:t>статей 1,</w:t>
        </w:r>
      </w:hyperlink>
      <w:r>
        <w:t xml:space="preserve"> </w:t>
      </w:r>
      <w:hyperlink w:anchor="P67">
        <w:r>
          <w:rPr>
            <w:color w:val="0000FF"/>
          </w:rPr>
          <w:t>4</w:t>
        </w:r>
      </w:hyperlink>
      <w:r>
        <w:t xml:space="preserve"> - </w:t>
      </w:r>
      <w:hyperlink w:anchor="P121">
        <w:r>
          <w:rPr>
            <w:color w:val="0000FF"/>
          </w:rPr>
          <w:t>9</w:t>
        </w:r>
      </w:hyperlink>
      <w:r>
        <w:t xml:space="preserve"> настоящего Закона, финансируются за счет предусмотренных на эти цели средств федерального бюджета на соответствующий год, передаваемых Фонду пенсионного и социального страхования Российской Федерации.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28.12.</w:t>
      </w:r>
      <w:bookmarkStart w:id="28" w:name="_GoBack"/>
      <w:r>
        <w:t>2022</w:t>
      </w:r>
      <w:bookmarkEnd w:id="28"/>
      <w:r>
        <w:t xml:space="preserve"> N 569-ФЗ)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указанные в </w:t>
      </w:r>
      <w:hyperlink w:anchor="P173">
        <w:r>
          <w:rPr>
            <w:color w:val="0000FF"/>
          </w:rPr>
          <w:t>пункте 1</w:t>
        </w:r>
      </w:hyperlink>
      <w:r>
        <w:t xml:space="preserve"> настоящей статьи расходы зачисляются в бюджет Фонда пенсионного и социального страхования Российской Федерации и </w:t>
      </w:r>
      <w:r>
        <w:lastRenderedPageBreak/>
        <w:t>перечисляются Фондом пенсионного и социального страхования Российской Федерации через свои территориальные органы в бюджеты субъектов Российской Федерации:</w:t>
      </w:r>
      <w:proofErr w:type="gramEnd"/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108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1) в январе - феврале текущего года - в порядке авансирования в размере одной шестой части годовых назначений, установленных бюджетом Фонда пенсионного и социального страхования Российской Федерации;</w:t>
      </w:r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  <w:spacing w:before="220"/>
        <w:ind w:firstLine="540"/>
        <w:jc w:val="both"/>
      </w:pPr>
      <w:proofErr w:type="gramStart"/>
      <w:r>
        <w:t xml:space="preserve">2) с 1 марта текущего года - после представления органами исполнительной власти субъектов Российской Федерации в Фонд пенсионного и социального страхования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110">
        <w:r>
          <w:rPr>
            <w:color w:val="0000FF"/>
          </w:rPr>
          <w:t>пунктах 1</w:t>
        </w:r>
      </w:hyperlink>
      <w:r>
        <w:t xml:space="preserve"> - </w:t>
      </w:r>
      <w:hyperlink r:id="rId111">
        <w:r>
          <w:rPr>
            <w:color w:val="0000FF"/>
          </w:rPr>
          <w:t>7 части 2 статьи 6.4</w:t>
        </w:r>
      </w:hyperlink>
      <w:r>
        <w:t xml:space="preserve"> Федерального закона от 17 июля 1999 года N 178-ФЗ</w:t>
      </w:r>
      <w:proofErr w:type="gramEnd"/>
      <w:r>
        <w:t xml:space="preserve"> "О государственной социальной помощи", с учетом оставшихся неиспользованных средств.</w:t>
      </w:r>
    </w:p>
    <w:p w:rsidR="00091FD2" w:rsidRDefault="00091FD2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3. Фонд пенсионного и социального страхования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Закона, и потребности в них на следующий месяц.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4. Финансирование расходов на осуществление ежемесячной денежной выплаты в соответствии со </w:t>
      </w:r>
      <w:hyperlink w:anchor="P129">
        <w:r>
          <w:rPr>
            <w:color w:val="0000FF"/>
          </w:rPr>
          <w:t>статьей 9.1</w:t>
        </w:r>
      </w:hyperlink>
      <w:r>
        <w:t xml:space="preserve"> настоящего Закона производится за счет предусмотренных на эти цели средств федерального бюджета на соответствующий год, передаваемых Фонду пенсионного и социального страхования Российской Федерации.</w:t>
      </w:r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12. Соответствие настоящему Закону актов, принимаемых на его основе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несут ответственность за соблюдение настоящего Закона, а также принимаемых на его основе нормативных и иных актов.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 республик в составе Российской Федерации, автономной области, автономных округов, краевые, областные, городов федерального значения Москвы, Санкт-Петербурга и Севастополя, органы местного самоуправления могут за счет своих бюджетов предоставлять дополнительные льготы Героям, полным кавалерам ордена Славы и членам их семей.</w:t>
      </w:r>
      <w:proofErr w:type="gramEnd"/>
    </w:p>
    <w:p w:rsidR="00091FD2" w:rsidRDefault="00091F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29.05.2019 N 107-ФЗ)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3. Любые подзаконные акты, ограничивающие объем и перечень прав и льгот, предоставляемых настоящим Законом, являются недействительными.</w:t>
      </w:r>
    </w:p>
    <w:p w:rsidR="00091FD2" w:rsidRDefault="00091FD2">
      <w:pPr>
        <w:pStyle w:val="ConsPlusNormal"/>
        <w:spacing w:before="220"/>
        <w:ind w:firstLine="540"/>
        <w:jc w:val="both"/>
      </w:pPr>
      <w:r>
        <w:t>4. Убытки, причиненные Героям и полным кавалерам ордена Славы, а также их общественным объединениям (организациям) в связи с реализацией противоречащих настоящему Закону актов, подлежат возмещению им в полном объеме за счет средств органа государственной власти или органа местного самоуправления, принявшего незаконный акт.</w:t>
      </w:r>
    </w:p>
    <w:p w:rsidR="00091FD2" w:rsidRDefault="00091FD2">
      <w:pPr>
        <w:pStyle w:val="ConsPlusNormal"/>
      </w:pPr>
    </w:p>
    <w:p w:rsidR="00091FD2" w:rsidRDefault="00091FD2">
      <w:pPr>
        <w:pStyle w:val="ConsPlusTitle"/>
        <w:ind w:firstLine="540"/>
        <w:jc w:val="both"/>
        <w:outlineLvl w:val="1"/>
      </w:pPr>
      <w:r>
        <w:t>Статья 13. Ответственность за нарушение настоящего Закона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ind w:firstLine="540"/>
        <w:jc w:val="both"/>
      </w:pPr>
      <w:r>
        <w:t>Должностные лица, виновные в нарушении настоящего Закона, несут дисциплинарную, административную и уголовную ответственность в соответствии с законодательством Российской Федерации.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  <w:jc w:val="right"/>
      </w:pPr>
      <w:r>
        <w:t>Президент</w:t>
      </w:r>
    </w:p>
    <w:p w:rsidR="00091FD2" w:rsidRDefault="00091FD2">
      <w:pPr>
        <w:pStyle w:val="ConsPlusNormal"/>
        <w:jc w:val="right"/>
      </w:pPr>
      <w:r>
        <w:t>Российской Федерации</w:t>
      </w:r>
    </w:p>
    <w:p w:rsidR="00091FD2" w:rsidRDefault="00091FD2">
      <w:pPr>
        <w:pStyle w:val="ConsPlusNormal"/>
        <w:jc w:val="right"/>
      </w:pPr>
      <w:r>
        <w:t>Б.ЕЛЬЦИН</w:t>
      </w:r>
    </w:p>
    <w:p w:rsidR="00091FD2" w:rsidRDefault="00091FD2">
      <w:pPr>
        <w:pStyle w:val="ConsPlusNormal"/>
      </w:pPr>
      <w:r>
        <w:t>Москва, Дом Советов России</w:t>
      </w:r>
    </w:p>
    <w:p w:rsidR="00091FD2" w:rsidRDefault="00091FD2">
      <w:pPr>
        <w:pStyle w:val="ConsPlusNormal"/>
        <w:spacing w:before="220"/>
      </w:pPr>
      <w:r>
        <w:t>15 января 1993 года</w:t>
      </w:r>
    </w:p>
    <w:p w:rsidR="00091FD2" w:rsidRDefault="00091FD2">
      <w:pPr>
        <w:pStyle w:val="ConsPlusNormal"/>
        <w:spacing w:before="220"/>
      </w:pPr>
      <w:r>
        <w:t>N 4301-1</w:t>
      </w:r>
    </w:p>
    <w:p w:rsidR="00091FD2" w:rsidRDefault="00091FD2">
      <w:pPr>
        <w:pStyle w:val="ConsPlusNormal"/>
      </w:pPr>
    </w:p>
    <w:p w:rsidR="00091FD2" w:rsidRDefault="00091FD2">
      <w:pPr>
        <w:pStyle w:val="ConsPlusNormal"/>
      </w:pPr>
    </w:p>
    <w:p w:rsidR="00091FD2" w:rsidRDefault="00091F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4EB" w:rsidRDefault="00C334EB"/>
    <w:sectPr w:rsidR="00C334EB" w:rsidSect="005F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D2"/>
    <w:rsid w:val="00091FD2"/>
    <w:rsid w:val="005A5D86"/>
    <w:rsid w:val="00C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F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F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B660542579A46962C18A76E4CD71E0A3CAECF22CAC4A8DE67E184B2388C5370A0AD9A5454ABEAC45DE5D6AEED95F7DDCF8F3FA71A19607J6O6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67B660542579A46962C18A76E4CD71E0A0C6E3FC29A74A8DE67E184B2388C5370A0AD9A5454ABEAD4EDE5D6AEED95F7DDCF8F3FA71A19607J6O6I" TargetMode="External"/><Relationship Id="rId42" Type="http://schemas.openxmlformats.org/officeDocument/2006/relationships/hyperlink" Target="consultantplus://offline/ref=67B660542579A46962C18A76E4CD71E0A3CAEDF42DA74A8DE67E184B2388C5370A0AD9A5454ABEAD4EDE5D6AEED95F7DDCF8F3FA71A19607J6O6I" TargetMode="External"/><Relationship Id="rId47" Type="http://schemas.openxmlformats.org/officeDocument/2006/relationships/hyperlink" Target="consultantplus://offline/ref=67B660542579A46962C18A76E4CD71E0A5C0EBF52FA64A8DE67E184B2388C5370A0AD9A5454ABCA44EDE5D6AEED95F7DDCF8F3FA71A19607J6O6I" TargetMode="External"/><Relationship Id="rId63" Type="http://schemas.openxmlformats.org/officeDocument/2006/relationships/hyperlink" Target="consultantplus://offline/ref=67B660542579A46962C18A76E4CD71E0A2C0ECF72AA04A8DE67E184B2388C5370A0AD9A5454ABEAD4EDE5D6AEED95F7DDCF8F3FA71A19607J6O6I" TargetMode="External"/><Relationship Id="rId68" Type="http://schemas.openxmlformats.org/officeDocument/2006/relationships/hyperlink" Target="consultantplus://offline/ref=67B660542579A46962C18A76E4CD71E0A3C3E3F52EAC4A8DE67E184B2388C5370A0AD9A5454ABEAD4EDE5D6AEED95F7DDCF8F3FA71A19607J6O6I" TargetMode="External"/><Relationship Id="rId84" Type="http://schemas.openxmlformats.org/officeDocument/2006/relationships/hyperlink" Target="consultantplus://offline/ref=67B660542579A46962C18A76E4CD71E0A3CAEDF42DA04A8DE67E184B2388C5370A0AD9A5454ABEAE4BDE5D6AEED95F7DDCF8F3FA71A19607J6O6I" TargetMode="External"/><Relationship Id="rId89" Type="http://schemas.openxmlformats.org/officeDocument/2006/relationships/hyperlink" Target="consultantplus://offline/ref=67B660542579A46962C18A76E4CD71E0A9C5E8F42DAE1787EE27144924879A200D43D5A4454BBFAE4781587FFF81507DC0E6F0E76DA394J0O6I" TargetMode="External"/><Relationship Id="rId112" Type="http://schemas.openxmlformats.org/officeDocument/2006/relationships/hyperlink" Target="consultantplus://offline/ref=67B660542579A46962C18A76E4CD71E0A5C1EFF22DA54A8DE67E184B2388C5370A0AD9A5454ABEAA4EDE5D6AEED95F7DDCF8F3FA71A19607J6O6I" TargetMode="External"/><Relationship Id="rId16" Type="http://schemas.openxmlformats.org/officeDocument/2006/relationships/hyperlink" Target="consultantplus://offline/ref=67B660542579A46962C18A76E4CD71E0A5C0E8F528A64A8DE67E184B2388C5370A0AD9A5454ABEAF4DDE5D6AEED95F7DDCF8F3FA71A19607J6O6I" TargetMode="External"/><Relationship Id="rId107" Type="http://schemas.openxmlformats.org/officeDocument/2006/relationships/hyperlink" Target="consultantplus://offline/ref=67B660542579A46962C18A76E4CD71E0A5C1EFF22DA54A8DE67E184B2388C5370A0AD9A5454ABEA944DE5D6AEED95F7DDCF8F3FA71A19607J6O6I" TargetMode="External"/><Relationship Id="rId11" Type="http://schemas.openxmlformats.org/officeDocument/2006/relationships/hyperlink" Target="consultantplus://offline/ref=67B660542579A46962C18A76E4CD71E0A2CAE9F02EA14A8DE67E184B2388C5370A0AD9A5454ABEAB4CDE5D6AEED95F7DDCF8F3FA71A19607J6O6I" TargetMode="External"/><Relationship Id="rId32" Type="http://schemas.openxmlformats.org/officeDocument/2006/relationships/hyperlink" Target="consultantplus://offline/ref=67B660542579A46962C18A76E4CD71E0A4C5E8FC2CAE1787EE27144924879A200D43D5A4454AB7AD4781587FFF81507DC0E6F0E76DA394J0O6I" TargetMode="External"/><Relationship Id="rId37" Type="http://schemas.openxmlformats.org/officeDocument/2006/relationships/hyperlink" Target="consultantplus://offline/ref=67B660542579A46962C18A76E4CD71E0A3CAEDF42DA04A8DE67E184B2388C5370A0AD9A5454ABEAD4CDE5D6AEED95F7DDCF8F3FA71A19607J6O6I" TargetMode="External"/><Relationship Id="rId53" Type="http://schemas.openxmlformats.org/officeDocument/2006/relationships/hyperlink" Target="consultantplus://offline/ref=67B660542579A46962C18A76E4CD71E0A0C3EBF326AE1787EE27144924879A200D43D5A4454ABEA54781587FFF81507DC0E6F0E76DA394J0O6I" TargetMode="External"/><Relationship Id="rId58" Type="http://schemas.openxmlformats.org/officeDocument/2006/relationships/hyperlink" Target="consultantplus://offline/ref=67B660542579A46962C18A76E4CD71E0A0C3EBF326AE1787EE27144924879A200D43D5A4454ABFAD4781587FFF81507DC0E6F0E76DA394J0O6I" TargetMode="External"/><Relationship Id="rId74" Type="http://schemas.openxmlformats.org/officeDocument/2006/relationships/hyperlink" Target="consultantplus://offline/ref=67B660542579A46962C18A76E4CD71E0A2C0EEF327AE1787EE27144924879A200D43D5A4454ABFAB4781587FFF81507DC0E6F0E76DA394J0O6I" TargetMode="External"/><Relationship Id="rId79" Type="http://schemas.openxmlformats.org/officeDocument/2006/relationships/hyperlink" Target="consultantplus://offline/ref=67B660542579A46962C18A76E4CD71E0A5C0EBF52FA64A8DE67E184B2388C5370A0AD9A5454ABCA54CDE5D6AEED95F7DDCF8F3FA71A19607J6O6I" TargetMode="External"/><Relationship Id="rId102" Type="http://schemas.openxmlformats.org/officeDocument/2006/relationships/hyperlink" Target="consultantplus://offline/ref=67B660542579A46962C18A76E4CD71E0A3CAECF22CAC4A8DE67E184B2388C5370A0AD9A5454ABEAD49DE5D6AEED95F7DDCF8F3FA71A19607J6O6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67B660542579A46962C18A76E4CD71E0A5C1EFF22DA54A8DE67E184B2388C5370A0AD9A5454ABEA948DE5D6AEED95F7DDCF8F3FA71A19607J6O6I" TargetMode="External"/><Relationship Id="rId95" Type="http://schemas.openxmlformats.org/officeDocument/2006/relationships/hyperlink" Target="consultantplus://offline/ref=67B660542579A46962C18A76E4CD71E0A5C6EAFC2AA44A8DE67E184B2388C5370A0AD9A5454ABEAD45DE5D6AEED95F7DDCF8F3FA71A19607J6O6I" TargetMode="External"/><Relationship Id="rId22" Type="http://schemas.openxmlformats.org/officeDocument/2006/relationships/hyperlink" Target="consultantplus://offline/ref=67B660542579A46962C18A76E4CD71E0A5C0EBF52FA64A8DE67E184B2388C5370A0AD9A5454ABCAB4ADE5D6AEED95F7DDCF8F3FA71A19607J6O6I" TargetMode="External"/><Relationship Id="rId27" Type="http://schemas.openxmlformats.org/officeDocument/2006/relationships/hyperlink" Target="consultantplus://offline/ref=67B660542579A46962C18A76E4CD71E0A3CBE8F02CA74A8DE67E184B2388C5370A0AD9A5454ABEAE4CDE5D6AEED95F7DDCF8F3FA71A19607J6O6I" TargetMode="External"/><Relationship Id="rId43" Type="http://schemas.openxmlformats.org/officeDocument/2006/relationships/hyperlink" Target="consultantplus://offline/ref=67B660542579A46962C18A76E4CD71E0A5C0EBF52FA64A8DE67E184B2388C5370A0AD9A5454ABCAB45DE5D6AEED95F7DDCF8F3FA71A19607J6O6I" TargetMode="External"/><Relationship Id="rId48" Type="http://schemas.openxmlformats.org/officeDocument/2006/relationships/hyperlink" Target="consultantplus://offline/ref=67B660542579A46962C18A76E4CD71E0A3CAEDF42DA74A8DE67E184B2388C5370A0AD9A5454ABEAD4ADE5D6AEED95F7DDCF8F3FA71A19607J6O6I" TargetMode="External"/><Relationship Id="rId64" Type="http://schemas.openxmlformats.org/officeDocument/2006/relationships/hyperlink" Target="consultantplus://offline/ref=67B660542579A46962C18A76E4CD71E0A2C0ECF72AA04A8DE67E184B2388C5370A0AD9A5454ABEAD48DE5D6AEED95F7DDCF8F3FA71A19607J6O6I" TargetMode="External"/><Relationship Id="rId69" Type="http://schemas.openxmlformats.org/officeDocument/2006/relationships/hyperlink" Target="consultantplus://offline/ref=67B660542579A46962C18A76E4CD71E0A5C0E8F72BA64A8DE67E184B2388C5370A0AD9A5454ABDA54EDE5D6AEED95F7DDCF8F3FA71A19607J6O6I" TargetMode="External"/><Relationship Id="rId113" Type="http://schemas.openxmlformats.org/officeDocument/2006/relationships/hyperlink" Target="consultantplus://offline/ref=67B660542579A46962C18A76E4CD71E0A5C1EFF22DA54A8DE67E184B2388C5370A0AD9A5454ABEAA4FDE5D6AEED95F7DDCF8F3FA71A19607J6O6I" TargetMode="External"/><Relationship Id="rId80" Type="http://schemas.openxmlformats.org/officeDocument/2006/relationships/hyperlink" Target="consultantplus://offline/ref=67B660542579A46962C18A76E4CD71E0A5C0EBF52FA64A8DE67E184B2388C5370A0AD9A5454ABCA54EDE5D6AEED95F7DDCF8F3FA71A19607J6O6I" TargetMode="External"/><Relationship Id="rId85" Type="http://schemas.openxmlformats.org/officeDocument/2006/relationships/hyperlink" Target="consultantplus://offline/ref=67B660542579A46962C18A76E4CD71E0A3CAEDF42DA74A8DE67E184B2388C5370A0AD9A5454ABEAE4CDE5D6AEED95F7DDCF8F3FA71A19607J6O6I" TargetMode="External"/><Relationship Id="rId12" Type="http://schemas.openxmlformats.org/officeDocument/2006/relationships/hyperlink" Target="consultantplus://offline/ref=67B660542579A46962C18A76E4CD71E0A5C1EBFC2AA64A8DE67E184B2388C5370A0AD9A5454ABEAD44DE5D6AEED95F7DDCF8F3FA71A19607J6O6I" TargetMode="External"/><Relationship Id="rId17" Type="http://schemas.openxmlformats.org/officeDocument/2006/relationships/hyperlink" Target="consultantplus://offline/ref=67B660542579A46962C18A76E4CD71E0A3CAEDF42DA74A8DE67E184B2388C5370A0AD9A5454ABEAC45DE5D6AEED95F7DDCF8F3FA71A19607J6O6I" TargetMode="External"/><Relationship Id="rId33" Type="http://schemas.openxmlformats.org/officeDocument/2006/relationships/hyperlink" Target="consultantplus://offline/ref=67B660542579A46962C18A76E4CD71E0A3C2E3F526A44A8DE67E184B2388C5370A0AD9A5454ABEAD4EDE5D6AEED95F7DDCF8F3FA71A19607J6O6I" TargetMode="External"/><Relationship Id="rId38" Type="http://schemas.openxmlformats.org/officeDocument/2006/relationships/hyperlink" Target="consultantplus://offline/ref=67B660542579A46962C18A76E4CD71E0A3CAEDF42DA04A8DE67E184B2388C5370A0AD9A5454ABEAD4DDE5D6AEED95F7DDCF8F3FA71A19607J6O6I" TargetMode="External"/><Relationship Id="rId59" Type="http://schemas.openxmlformats.org/officeDocument/2006/relationships/hyperlink" Target="consultantplus://offline/ref=67B660542579A46962C18A76E4CD71E0A2C0EEF327AE1787EE27144924879A200D43D5A4454ABFAE4781587FFF81507DC0E6F0E76DA394J0O6I" TargetMode="External"/><Relationship Id="rId103" Type="http://schemas.openxmlformats.org/officeDocument/2006/relationships/hyperlink" Target="consultantplus://offline/ref=67B660542579A46962C18A76E4CD71E0A3CAECF22CAC4A8DE67E184B2388C5370A0AD9A5454ABEAE4DDE5D6AEED95F7DDCF8F3FA71A19607J6O6I" TargetMode="External"/><Relationship Id="rId108" Type="http://schemas.openxmlformats.org/officeDocument/2006/relationships/hyperlink" Target="consultantplus://offline/ref=67B660542579A46962C18A76E4CD71E0A5C1EFF22DA54A8DE67E184B2388C5370A0AD9A5454ABEAA4CDE5D6AEED95F7DDCF8F3FA71A19607J6O6I" TargetMode="External"/><Relationship Id="rId54" Type="http://schemas.openxmlformats.org/officeDocument/2006/relationships/hyperlink" Target="consultantplus://offline/ref=67B660542579A46962C18A76E4CD71E0A2C0EEF327AE1787EE27144924879A200D43D5A4454ABFAD4781587FFF81507DC0E6F0E76DA394J0O6I" TargetMode="External"/><Relationship Id="rId70" Type="http://schemas.openxmlformats.org/officeDocument/2006/relationships/hyperlink" Target="consultantplus://offline/ref=67B660542579A46962C18A76E4CD71E0A2C0ECF72AA04A8DE67E184B2388C5370A0AD9A5454ABEAD4BDE5D6AEED95F7DDCF8F3FA71A19607J6O6I" TargetMode="External"/><Relationship Id="rId75" Type="http://schemas.openxmlformats.org/officeDocument/2006/relationships/hyperlink" Target="consultantplus://offline/ref=67B660542579A46962C18A76E4CD71E0A2C5E8F328A44A8DE67E184B2388C5370A0AD9A5454ABEAD4CDE5D6AEED95F7DDCF8F3FA71A19607J6O6I" TargetMode="External"/><Relationship Id="rId91" Type="http://schemas.openxmlformats.org/officeDocument/2006/relationships/hyperlink" Target="consultantplus://offline/ref=67B660542579A46962C18A76E4CD71E0A2C6EFF12FA44A8DE67E184B2388C5370A0AD9A5454ABEAD4FDE5D6AEED95F7DDCF8F3FA71A19607J6O6I" TargetMode="External"/><Relationship Id="rId96" Type="http://schemas.openxmlformats.org/officeDocument/2006/relationships/hyperlink" Target="consultantplus://offline/ref=67B660542579A46962C18A76E4CD71E0A3CAECF22CAC4A8DE67E184B2388C5370A0AD9A5454ABEAD4EDE5D6AEED95F7DDCF8F3FA71A19607J6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660542579A46962C18A76E4CD71E0A0C3EBF326AE1787EE27144924879A200D43D5A4454ABEA44781587FFF81507DC0E6F0E76DA394J0O6I" TargetMode="External"/><Relationship Id="rId23" Type="http://schemas.openxmlformats.org/officeDocument/2006/relationships/hyperlink" Target="consultantplus://offline/ref=67B660542579A46962C18A76E4CD71E0A3C2E3F52EA54A8DE67E184B2388C5370A0AD9A5454ABEAD48DE5D6AEED95F7DDCF8F3FA71A19607J6O6I" TargetMode="External"/><Relationship Id="rId28" Type="http://schemas.openxmlformats.org/officeDocument/2006/relationships/hyperlink" Target="consultantplus://offline/ref=67B660542579A46962C18A76E4CD71E0A2C0EFF02AA64A8DE67E184B2388C5370A0AD9A5454ABEAC45DE5D6AEED95F7DDCF8F3FA71A19607J6O6I" TargetMode="External"/><Relationship Id="rId49" Type="http://schemas.openxmlformats.org/officeDocument/2006/relationships/hyperlink" Target="consultantplus://offline/ref=67B660542579A46962C18A76E4CD71E0A5C0EBF52FA64A8DE67E184B2388C5370A0AD9A5454ABCA44FDE5D6AEED95F7DDCF8F3FA71A19607J6O6I" TargetMode="External"/><Relationship Id="rId114" Type="http://schemas.openxmlformats.org/officeDocument/2006/relationships/hyperlink" Target="consultantplus://offline/ref=67B660542579A46962C18A76E4CD71E0A5C1EFF22DA54A8DE67E184B2388C5370A0AD9A5454ABEAA48DE5D6AEED95F7DDCF8F3FA71A19607J6O6I" TargetMode="External"/><Relationship Id="rId10" Type="http://schemas.openxmlformats.org/officeDocument/2006/relationships/hyperlink" Target="consultantplus://offline/ref=67B660542579A46962C18A76E4CD71E0A7C6E2F22EAE1787EE27144924879A200D43D5A4454ABEA54781587FFF81507DC0E6F0E76DA394J0O6I" TargetMode="External"/><Relationship Id="rId31" Type="http://schemas.openxmlformats.org/officeDocument/2006/relationships/hyperlink" Target="consultantplus://offline/ref=67B660542579A46962C18A76E4CD71E0A5C1EFF22DA54A8DE67E184B2388C5370A0AD9A5454ABEA94EDE5D6AEED95F7DDCF8F3FA71A19607J6O6I" TargetMode="External"/><Relationship Id="rId44" Type="http://schemas.openxmlformats.org/officeDocument/2006/relationships/hyperlink" Target="consultantplus://offline/ref=67B660542579A46962C18A76E4CD71E0A3CAEDF42DA74A8DE67E184B2388C5370A0AD9A5454ABEAD4FDE5D6AEED95F7DDCF8F3FA71A19607J6O6I" TargetMode="External"/><Relationship Id="rId52" Type="http://schemas.openxmlformats.org/officeDocument/2006/relationships/hyperlink" Target="consultantplus://offline/ref=67B660542579A46962C18A76E4CD71E0A5C6EAF327A64A8DE67E184B2388C5370A0AD9A34141EAFD08800439A892527CC0E4F3FBJ6OCI" TargetMode="External"/><Relationship Id="rId60" Type="http://schemas.openxmlformats.org/officeDocument/2006/relationships/hyperlink" Target="consultantplus://offline/ref=67B660542579A46962C18A76E4CD71E0A3CAEDF42DA04A8DE67E184B2388C5370A0AD9A5454ABEAE4EDE5D6AEED95F7DDCF8F3FA71A19607J6O6I" TargetMode="External"/><Relationship Id="rId65" Type="http://schemas.openxmlformats.org/officeDocument/2006/relationships/hyperlink" Target="consultantplus://offline/ref=67B660542579A46962C18A76E4CD71E0A0C6EEF42AA64A8DE67E184B2388C5370A0AD9A5454ABEAD4CDE5D6AEED95F7DDCF8F3FA71A19607J6O6I" TargetMode="External"/><Relationship Id="rId73" Type="http://schemas.openxmlformats.org/officeDocument/2006/relationships/hyperlink" Target="consultantplus://offline/ref=67B660542579A46962C18A76E4CD71E0A2C0EEF327AE1787EE27144924879A200D43D5A4454ABFAA4781587FFF81507DC0E6F0E76DA394J0O6I" TargetMode="External"/><Relationship Id="rId78" Type="http://schemas.openxmlformats.org/officeDocument/2006/relationships/hyperlink" Target="consultantplus://offline/ref=67B660542579A46962C18A76E4CD71E0A5C0EBF52FA64A8DE67E184B2388C5370A0AD9A5454ABCA444DE5D6AEED95F7DDCF8F3FA71A19607J6O6I" TargetMode="External"/><Relationship Id="rId81" Type="http://schemas.openxmlformats.org/officeDocument/2006/relationships/hyperlink" Target="consultantplus://offline/ref=67B660542579A46962C18A76E4CD71E0A2C0EEF327AE1787EE27144924879A200D43D5A4454ABCA84781587FFF81507DC0E6F0E76DA394J0O6I" TargetMode="External"/><Relationship Id="rId86" Type="http://schemas.openxmlformats.org/officeDocument/2006/relationships/hyperlink" Target="consultantplus://offline/ref=67B660542579A46962C18A76E4CD71E0A3CAECF22CAC4A8DE67E184B2388C5370A0AD9A5454ABEAD4CDE5D6AEED95F7DDCF8F3FA71A19607J6O6I" TargetMode="External"/><Relationship Id="rId94" Type="http://schemas.openxmlformats.org/officeDocument/2006/relationships/hyperlink" Target="consultantplus://offline/ref=67B660542579A46962C18A76E4CD71E0A8C7EEF629AE1787EE27144924879A200D43D5A4454ABDAB4781587FFF81507DC0E6F0E76DA394J0O6I" TargetMode="External"/><Relationship Id="rId99" Type="http://schemas.openxmlformats.org/officeDocument/2006/relationships/hyperlink" Target="consultantplus://offline/ref=67B660542579A46962C18A76E4CD71E0A3CAEDF42DA74A8DE67E184B2388C5370A0AD9A5454ABEAE4EDE5D6AEED95F7DDCF8F3FA71A19607J6O6I" TargetMode="External"/><Relationship Id="rId101" Type="http://schemas.openxmlformats.org/officeDocument/2006/relationships/hyperlink" Target="consultantplus://offline/ref=67B660542579A46962C18A76E4CD71E0A5C1EFF22DA54A8DE67E184B2388C5370A0AD9A5454ABEA94ADE5D6AEED95F7DDCF8F3FA71A19607J6O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660542579A46962C18A76E4CD71E0A3CAEDF42DA04A8DE67E184B2388C5370A0AD9A5454ABEAC45DE5D6AEED95F7DDCF8F3FA71A19607J6O6I" TargetMode="External"/><Relationship Id="rId13" Type="http://schemas.openxmlformats.org/officeDocument/2006/relationships/hyperlink" Target="consultantplus://offline/ref=67B660542579A46962C18A76E4CD71E0A0C1E8FC2EAD4A8DE67E184B2388C5370A0AD9A5454ABEAD44DE5D6AEED95F7DDCF8F3FA71A19607J6O6I" TargetMode="External"/><Relationship Id="rId18" Type="http://schemas.openxmlformats.org/officeDocument/2006/relationships/hyperlink" Target="consultantplus://offline/ref=67B660542579A46962C18A76E4CD71E0A8C7EEFD2DAE1787EE27144924879A200D43D5A4454ABEA54781587FFF81507DC0E6F0E76DA394J0O6I" TargetMode="External"/><Relationship Id="rId39" Type="http://schemas.openxmlformats.org/officeDocument/2006/relationships/hyperlink" Target="consultantplus://offline/ref=67B660542579A46962C18A76E4CD71E0A7C6E2F22EAE1787EE27144924879A200D43D5A4454ABFAC4781587FFF81507DC0E6F0E76DA394J0O6I" TargetMode="External"/><Relationship Id="rId109" Type="http://schemas.openxmlformats.org/officeDocument/2006/relationships/hyperlink" Target="consultantplus://offline/ref=67B660542579A46962C18A76E4CD71E0A5C1EFF22DA54A8DE67E184B2388C5370A0AD9A5454ABEAA4DDE5D6AEED95F7DDCF8F3FA71A19607J6O6I" TargetMode="External"/><Relationship Id="rId34" Type="http://schemas.openxmlformats.org/officeDocument/2006/relationships/hyperlink" Target="consultantplus://offline/ref=67B660542579A46962C18A76E4CD71E0A3CAEDF025F31D8FB72B164E2BD89F271C43D6A65B4ABDB24ED50BJ3O8I" TargetMode="External"/><Relationship Id="rId50" Type="http://schemas.openxmlformats.org/officeDocument/2006/relationships/hyperlink" Target="consultantplus://offline/ref=67B660542579A46962C18A76E4CD71E0A5C1E3FC29A14A8DE67E184B2388C5370A0AD9A5454ABEAD4DDE5D6AEED95F7DDCF8F3FA71A19607J6O6I" TargetMode="External"/><Relationship Id="rId55" Type="http://schemas.openxmlformats.org/officeDocument/2006/relationships/hyperlink" Target="consultantplus://offline/ref=67B660542579A46962C18A76E4CD71E0A3CAEDF42DA04A8DE67E184B2388C5370A0AD9A5454ABEAE4EDE5D6AEED95F7DDCF8F3FA71A19607J6O6I" TargetMode="External"/><Relationship Id="rId76" Type="http://schemas.openxmlformats.org/officeDocument/2006/relationships/hyperlink" Target="consultantplus://offline/ref=67B660542579A46962C18A76E4CD71E0A2C0EEF327AE1787EE27144924879A200D43D5A4454ABFA54781587FFF81507DC0E6F0E76DA394J0O6I" TargetMode="External"/><Relationship Id="rId97" Type="http://schemas.openxmlformats.org/officeDocument/2006/relationships/hyperlink" Target="consultantplus://offline/ref=67B660542579A46962C18A76E4CD71E0A5C1EFF22DA54A8DE67E184B2388C5370A0AD9A5454ABEA949DE5D6AEED95F7DDCF8F3FA71A19607J6O6I" TargetMode="External"/><Relationship Id="rId104" Type="http://schemas.openxmlformats.org/officeDocument/2006/relationships/hyperlink" Target="consultantplus://offline/ref=67B660542579A46962C18A76E4CD71E0A3CBE8F02CA74A8DE67E184B2388C5370A0AD9A5454ABEAE4CDE5D6AEED95F7DDCF8F3FA71A19607J6O6I" TargetMode="External"/><Relationship Id="rId7" Type="http://schemas.openxmlformats.org/officeDocument/2006/relationships/hyperlink" Target="consultantplus://offline/ref=67B660542579A46962C18A76E4CD71E0A2CAE2F028A54A8DE67E184B2388C5370A0AD9A5454ABEA54BDE5D6AEED95F7DDCF8F3FA71A19607J6O6I" TargetMode="External"/><Relationship Id="rId71" Type="http://schemas.openxmlformats.org/officeDocument/2006/relationships/hyperlink" Target="consultantplus://offline/ref=67B660542579A46962C18A76E4CD71E0A2C0ECF72AA04A8DE67E184B2388C5370A0AD9A5454ABEAD44DE5D6AEED95F7DDCF8F3FA71A19607J6O6I" TargetMode="External"/><Relationship Id="rId92" Type="http://schemas.openxmlformats.org/officeDocument/2006/relationships/hyperlink" Target="consultantplus://offline/ref=67B660542579A46962C18A76E4CD71E0A5C1E2F226A24A8DE67E184B2388C5370A0AD9A5454ABEAC49DE5D6AEED95F7DDCF8F3FA71A19607J6O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7B660542579A46962C18A76E4CD71E0A2C0ECF72AA04A8DE67E184B2388C5370A0AD9A5454ABEAC45DE5D6AEED95F7DDCF8F3FA71A19607J6O6I" TargetMode="External"/><Relationship Id="rId24" Type="http://schemas.openxmlformats.org/officeDocument/2006/relationships/hyperlink" Target="consultantplus://offline/ref=67B660542579A46962C18A76E4CD71E0A3C3E3F52EAC4A8DE67E184B2388C5370A0AD9A5454ABEAC44DE5D6AEED95F7DDCF8F3FA71A19607J6O6I" TargetMode="External"/><Relationship Id="rId40" Type="http://schemas.openxmlformats.org/officeDocument/2006/relationships/hyperlink" Target="consultantplus://offline/ref=67B660542579A46962C18A76E4CD71E0A3C3E3F52EAC4A8DE67E184B2388C5370A0AD9A5454ABEAC45DE5D6AEED95F7DDCF8F3FA71A19607J6O6I" TargetMode="External"/><Relationship Id="rId45" Type="http://schemas.openxmlformats.org/officeDocument/2006/relationships/hyperlink" Target="consultantplus://offline/ref=67B660542579A46962C18A76E4CD71E0A5C0EBF52FA64A8DE67E184B2388C5370A0AD9A5454ABCA44CDE5D6AEED95F7DDCF8F3FA71A19607J6O6I" TargetMode="External"/><Relationship Id="rId66" Type="http://schemas.openxmlformats.org/officeDocument/2006/relationships/hyperlink" Target="consultantplus://offline/ref=67B660542579A46962C18A76E4CD71E0A3CAEDF42DA04A8DE67E184B2388C5370A0AD9A5454ABEAE4FDE5D6AEED95F7DDCF8F3FA71A19607J6O6I" TargetMode="External"/><Relationship Id="rId87" Type="http://schemas.openxmlformats.org/officeDocument/2006/relationships/hyperlink" Target="consultantplus://offline/ref=67B660542579A46962C18A76E4CD71E0A3CAEDF42DA04A8DE67E184B2388C5370A0AD9A5454ABEAE44DE5D6AEED95F7DDCF8F3FA71A19607J6O6I" TargetMode="External"/><Relationship Id="rId110" Type="http://schemas.openxmlformats.org/officeDocument/2006/relationships/hyperlink" Target="consultantplus://offline/ref=67B660542579A46962C18A76E4CD71E0A5C0EAFD2FA44A8DE67E184B2388C5370A0AD9A5454ABEAA45DE5D6AEED95F7DDCF8F3FA71A19607J6O6I" TargetMode="External"/><Relationship Id="rId115" Type="http://schemas.openxmlformats.org/officeDocument/2006/relationships/hyperlink" Target="consultantplus://offline/ref=67B660542579A46962C18A76E4CD71E0A2C0EFF02AA64A8DE67E184B2388C5370A0AD9A5454ABEAC45DE5D6AEED95F7DDCF8F3FA71A19607J6O6I" TargetMode="External"/><Relationship Id="rId61" Type="http://schemas.openxmlformats.org/officeDocument/2006/relationships/hyperlink" Target="consultantplus://offline/ref=67B660542579A46962C18A76E4CD71E0A3CAEDF42DA74A8DE67E184B2388C5370A0AD9A5454ABEAD45DE5D6AEED95F7DDCF8F3FA71A19607J6O6I" TargetMode="External"/><Relationship Id="rId82" Type="http://schemas.openxmlformats.org/officeDocument/2006/relationships/hyperlink" Target="consultantplus://offline/ref=67B660542579A46962C18A76E4CD71E0A0CBE8FC2DA04A8DE67E184B2388C5370A0AD9A5454ABEAC4BDE5D6AEED95F7DDCF8F3FA71A19607J6O6I" TargetMode="External"/><Relationship Id="rId19" Type="http://schemas.openxmlformats.org/officeDocument/2006/relationships/hyperlink" Target="consultantplus://offline/ref=67B660542579A46962C18A76E4CD71E0A0C2EDF326AC4A8DE67E184B2388C5370A0AD9A5454ABEAC45DE5D6AEED95F7DDCF8F3FA71A19607J6O6I" TargetMode="External"/><Relationship Id="rId14" Type="http://schemas.openxmlformats.org/officeDocument/2006/relationships/hyperlink" Target="consultantplus://offline/ref=67B660542579A46962C18A76E4CD71E0A9C5E8F027AE1787EE27144924879A200D43D5A44548BEAA4781587FFF81507DC0E6F0E76DA394J0O6I" TargetMode="External"/><Relationship Id="rId30" Type="http://schemas.openxmlformats.org/officeDocument/2006/relationships/hyperlink" Target="consultantplus://offline/ref=67B660542579A46962C18A76E4CD71E0A2C5E8F328A44A8DE67E184B2388C5370A0AD9A5454ABEAC45DE5D6AEED95F7DDCF8F3FA71A19607J6O6I" TargetMode="External"/><Relationship Id="rId35" Type="http://schemas.openxmlformats.org/officeDocument/2006/relationships/hyperlink" Target="consultantplus://offline/ref=67B660542579A46962C18A76E4CD71E0A0C6EEF42AA64A8DE67E184B2388C5370A0AD9A5454ABEAD4CDE5D6AEED95F7DDCF8F3FA71A19607J6O6I" TargetMode="External"/><Relationship Id="rId56" Type="http://schemas.openxmlformats.org/officeDocument/2006/relationships/hyperlink" Target="consultantplus://offline/ref=67B660542579A46962C18A76E4CD71E0A3CAEDF42DA74A8DE67E184B2388C5370A0AD9A5454ABEAD44DE5D6AEED95F7DDCF8F3FA71A19607J6O6I" TargetMode="External"/><Relationship Id="rId77" Type="http://schemas.openxmlformats.org/officeDocument/2006/relationships/hyperlink" Target="consultantplus://offline/ref=67B660542579A46962C18A76E4CD71E0A2C5E8F328A44A8DE67E184B2388C5370A0AD9A5454ABEAD4DDE5D6AEED95F7DDCF8F3FA71A19607J6O6I" TargetMode="External"/><Relationship Id="rId100" Type="http://schemas.openxmlformats.org/officeDocument/2006/relationships/hyperlink" Target="consultantplus://offline/ref=67B660542579A46962C18A76E4CD71E0A3CAECF22CAC4A8DE67E184B2388C5370A0AD9A5454ABEAD48DE5D6AEED95F7DDCF8F3FA71A19607J6O6I" TargetMode="External"/><Relationship Id="rId105" Type="http://schemas.openxmlformats.org/officeDocument/2006/relationships/hyperlink" Target="consultantplus://offline/ref=67B660542579A46962C18A76E4CD71E0A5C0EAFD2FA44A8DE67E184B2388C537180A81A94748A0AC4FCB0B3BA8J8OFI" TargetMode="External"/><Relationship Id="rId8" Type="http://schemas.openxmlformats.org/officeDocument/2006/relationships/hyperlink" Target="consultantplus://offline/ref=67B660542579A46962C18A76E4CD71E0A2C0EEF327AE1787EE27144924879A200D43D5A4454ABEA44781587FFF81507DC0E6F0E76DA394J0O6I" TargetMode="External"/><Relationship Id="rId51" Type="http://schemas.openxmlformats.org/officeDocument/2006/relationships/hyperlink" Target="consultantplus://offline/ref=67B660542579A46962C18A76E4CD71E0A8CBEEF52CAE1787EE27144924879A200D43D5A4454ABFAF4781587FFF81507DC0E6F0E76DA394J0O6I" TargetMode="External"/><Relationship Id="rId72" Type="http://schemas.openxmlformats.org/officeDocument/2006/relationships/hyperlink" Target="consultantplus://offline/ref=67B660542579A46962C18A76E4CD71E0A2C0ECF72AA04A8DE67E184B2388C5370A0AD9A5454ABEAD45DE5D6AEED95F7DDCF8F3FA71A19607J6O6I" TargetMode="External"/><Relationship Id="rId93" Type="http://schemas.openxmlformats.org/officeDocument/2006/relationships/hyperlink" Target="consultantplus://offline/ref=67B660542579A46962C18A76E4CD71E0A3C2E3F52EA54A8DE67E184B2388C5370A0AD9A5454ABEAD48DE5D6AEED95F7DDCF8F3FA71A19607J6O6I" TargetMode="External"/><Relationship Id="rId98" Type="http://schemas.openxmlformats.org/officeDocument/2006/relationships/hyperlink" Target="consultantplus://offline/ref=67B660542579A46962C18A76E4CD71E0A0C2EDF326AC4A8DE67E184B2388C5370A0AD9A5454ABEAC45DE5D6AEED95F7DDCF8F3FA71A19607J6O6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7B660542579A46962C18A76E4CD71E0A5C0E8F72BA64A8DE67E184B2388C5370A0AD9A5454ABDA54EDE5D6AEED95F7DDCF8F3FA71A19607J6O6I" TargetMode="External"/><Relationship Id="rId46" Type="http://schemas.openxmlformats.org/officeDocument/2006/relationships/hyperlink" Target="consultantplus://offline/ref=67B660542579A46962C18A76E4CD71E0A3CAEDF42DA74A8DE67E184B2388C5370A0AD9A5454ABEAD49DE5D6AEED95F7DDCF8F3FA71A19607J6O6I" TargetMode="External"/><Relationship Id="rId67" Type="http://schemas.openxmlformats.org/officeDocument/2006/relationships/hyperlink" Target="consultantplus://offline/ref=67B660542579A46962C18A76E4CD71E0A2C0ECF72AA04A8DE67E184B2388C5370A0AD9A5454ABEAD4ADE5D6AEED95F7DDCF8F3FA71A19607J6O6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67B660542579A46962C18A76E4CD71E0A0C6EAF02FA64A8DE67E184B2388C5370A0AD9A5454ABEA84CDE5D6AEED95F7DDCF8F3FA71A19607J6O6I" TargetMode="External"/><Relationship Id="rId41" Type="http://schemas.openxmlformats.org/officeDocument/2006/relationships/hyperlink" Target="consultantplus://offline/ref=67B660542579A46962C18A76E4CD71E0A2C0ECF72AA04A8DE67E184B2388C5370A0AD9A5454ABEAD4CDE5D6AEED95F7DDCF8F3FA71A19607J6O6I" TargetMode="External"/><Relationship Id="rId62" Type="http://schemas.openxmlformats.org/officeDocument/2006/relationships/hyperlink" Target="consultantplus://offline/ref=67B660542579A46962C18A76E4CD71E0A5C0EBF52FA64A8DE67E184B2388C5370A0AD9A5454ABCA44ADE5D6AEED95F7DDCF8F3FA71A19607J6O6I" TargetMode="External"/><Relationship Id="rId83" Type="http://schemas.openxmlformats.org/officeDocument/2006/relationships/hyperlink" Target="consultantplus://offline/ref=67B660542579A46962C18A76E4CD71E0A2C0EEF327AE1787EE27144924879A200D43D5A4454ABCAA4781587FFF81507DC0E6F0E76DA394J0O6I" TargetMode="External"/><Relationship Id="rId88" Type="http://schemas.openxmlformats.org/officeDocument/2006/relationships/hyperlink" Target="consultantplus://offline/ref=67B660542579A46962C18A76E4CD71E0A3C5E2F22AA04A8DE67E184B2388C5370A0AD9A5454ABEA54BDE5D6AEED95F7DDCF8F3FA71A19607J6O6I" TargetMode="External"/><Relationship Id="rId111" Type="http://schemas.openxmlformats.org/officeDocument/2006/relationships/hyperlink" Target="consultantplus://offline/ref=67B660542579A46962C18A76E4CD71E0A5C0EAFD2FA44A8DE67E184B2388C5370A0AD9A5454ABEAB48DE5D6AEED95F7DDCF8F3FA71A19607J6O6I" TargetMode="External"/><Relationship Id="rId15" Type="http://schemas.openxmlformats.org/officeDocument/2006/relationships/hyperlink" Target="consultantplus://offline/ref=67B660542579A46962C18A76E4CD71E0A9C5E8F42DAE1787EE27144924879A200D43D5A4454BBFAE4781587FFF81507DC0E6F0E76DA394J0O6I" TargetMode="External"/><Relationship Id="rId36" Type="http://schemas.openxmlformats.org/officeDocument/2006/relationships/hyperlink" Target="consultantplus://offline/ref=67B660542579A46962C18A76E4CD71E0A2C0EEF327AE1787EE27144924879A200D43D5A4454ABEA54781587FFF81507DC0E6F0E76DA394J0O6I" TargetMode="External"/><Relationship Id="rId57" Type="http://schemas.openxmlformats.org/officeDocument/2006/relationships/hyperlink" Target="consultantplus://offline/ref=67B660542579A46962C18A76E4CD71E0A5C0EBF52FA64A8DE67E184B2388C5370A0AD9A5454ABCA449DE5D6AEED95F7DDCF8F3FA71A19607J6O6I" TargetMode="External"/><Relationship Id="rId106" Type="http://schemas.openxmlformats.org/officeDocument/2006/relationships/hyperlink" Target="consultantplus://offline/ref=67B660542579A46962C18A76E4CD71E0A3CAEDF42DA04A8DE67E184B2388C5370A0AD9A5454ABEA84EDE5D6AEED95F7DDCF8F3FA71A19607J6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Викторовна</dc:creator>
  <cp:lastModifiedBy>Калугина</cp:lastModifiedBy>
  <cp:revision>2</cp:revision>
  <dcterms:created xsi:type="dcterms:W3CDTF">2023-06-16T10:02:00Z</dcterms:created>
  <dcterms:modified xsi:type="dcterms:W3CDTF">2023-06-16T10:02:00Z</dcterms:modified>
</cp:coreProperties>
</file>